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E8" w:rsidRDefault="000A5F4A" w:rsidP="000A5F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400800" cy="9470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7" r="5694" b="12662"/>
                    <a:stretch/>
                  </pic:blipFill>
                  <pic:spPr bwMode="auto">
                    <a:xfrm>
                      <a:off x="0" y="0"/>
                      <a:ext cx="6403712" cy="9474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DE8" w:rsidRPr="00070E52" w:rsidRDefault="008A4DE8" w:rsidP="00F768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F4A" w:rsidRDefault="000A5F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57FD4" w:rsidRPr="00063844" w:rsidRDefault="00857FD4" w:rsidP="00F768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63844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Общие положения</w:t>
      </w:r>
    </w:p>
    <w:p w:rsidR="00FD10BB" w:rsidRPr="00FD10BB" w:rsidRDefault="00FD10BB" w:rsidP="00F7687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7FD4" w:rsidRPr="00FD10BB" w:rsidRDefault="00857FD4" w:rsidP="00F76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основании:</w:t>
      </w:r>
    </w:p>
    <w:p w:rsidR="00857FD4" w:rsidRPr="00FD10BB" w:rsidRDefault="00857FD4" w:rsidP="00ED0788">
      <w:pPr>
        <w:numPr>
          <w:ilvl w:val="0"/>
          <w:numId w:val="17"/>
        </w:numPr>
        <w:tabs>
          <w:tab w:val="clear" w:pos="1080"/>
          <w:tab w:val="num" w:pos="127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>Федерального закона от 29.12.2012 г. № 273-ФЗ «Об образовании в Российской Федерации»;</w:t>
      </w:r>
    </w:p>
    <w:p w:rsidR="00857FD4" w:rsidRPr="00FD10BB" w:rsidRDefault="00857FD4" w:rsidP="00ED0788">
      <w:pPr>
        <w:numPr>
          <w:ilvl w:val="0"/>
          <w:numId w:val="17"/>
        </w:numPr>
        <w:tabs>
          <w:tab w:val="clear" w:pos="1080"/>
          <w:tab w:val="num" w:pos="1276"/>
        </w:tabs>
        <w:spacing w:after="0" w:line="240" w:lineRule="auto"/>
        <w:ind w:left="426" w:hanging="284"/>
        <w:jc w:val="both"/>
        <w:rPr>
          <w:rStyle w:val="FontStyle27"/>
          <w:sz w:val="24"/>
          <w:szCs w:val="24"/>
        </w:rPr>
      </w:pPr>
      <w:r w:rsidRPr="00FD10BB">
        <w:rPr>
          <w:rStyle w:val="FontStyle27"/>
          <w:sz w:val="24"/>
          <w:szCs w:val="24"/>
        </w:rPr>
        <w:t xml:space="preserve">Приказа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FD10BB">
          <w:rPr>
            <w:rStyle w:val="FontStyle27"/>
            <w:sz w:val="24"/>
            <w:szCs w:val="24"/>
          </w:rPr>
          <w:t>2013 г</w:t>
        </w:r>
      </w:smartTag>
      <w:r w:rsidRPr="00FD10BB">
        <w:rPr>
          <w:rStyle w:val="FontStyle27"/>
          <w:sz w:val="24"/>
          <w:szCs w:val="24"/>
        </w:rPr>
        <w:t>. № 464  «Об утверждении порядка и организации образовательной деятельности по образовательным программам среднего профессионального образования»;</w:t>
      </w:r>
    </w:p>
    <w:p w:rsidR="00857FD4" w:rsidRPr="00FD10BB" w:rsidRDefault="00857FD4" w:rsidP="00ED0788">
      <w:pPr>
        <w:numPr>
          <w:ilvl w:val="0"/>
          <w:numId w:val="17"/>
        </w:numPr>
        <w:tabs>
          <w:tab w:val="clear" w:pos="1080"/>
          <w:tab w:val="num" w:pos="127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 xml:space="preserve">Положения об учебной и производственной практике студентов, осваивающих </w:t>
      </w:r>
      <w:proofErr w:type="gramStart"/>
      <w:r w:rsidRPr="00FD10BB">
        <w:rPr>
          <w:rFonts w:ascii="Times New Roman" w:hAnsi="Times New Roman" w:cs="Times New Roman"/>
          <w:sz w:val="24"/>
          <w:szCs w:val="24"/>
        </w:rPr>
        <w:t>основные профессиональные</w:t>
      </w:r>
      <w:proofErr w:type="gramEnd"/>
      <w:r w:rsidRPr="00FD10BB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профессионального образования, утвержденного приказом Минобрнауки России от 18 апреля 2013 года № 291;</w:t>
      </w:r>
    </w:p>
    <w:p w:rsidR="00857FD4" w:rsidRPr="00FD10BB" w:rsidRDefault="00857FD4" w:rsidP="00ED0788">
      <w:pPr>
        <w:numPr>
          <w:ilvl w:val="0"/>
          <w:numId w:val="17"/>
        </w:numPr>
        <w:tabs>
          <w:tab w:val="clear" w:pos="1080"/>
          <w:tab w:val="num" w:pos="127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программам профессионального обучения, утвержденного приказом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FD10B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D10BB">
        <w:rPr>
          <w:rFonts w:ascii="Times New Roman" w:hAnsi="Times New Roman" w:cs="Times New Roman"/>
          <w:sz w:val="24"/>
          <w:szCs w:val="24"/>
        </w:rPr>
        <w:t>. №</w:t>
      </w:r>
      <w:r w:rsidR="00B333B9">
        <w:rPr>
          <w:rFonts w:ascii="Times New Roman" w:hAnsi="Times New Roman" w:cs="Times New Roman"/>
          <w:sz w:val="24"/>
          <w:szCs w:val="24"/>
        </w:rPr>
        <w:t xml:space="preserve"> </w:t>
      </w:r>
      <w:r w:rsidRPr="00FD10BB">
        <w:rPr>
          <w:rFonts w:ascii="Times New Roman" w:hAnsi="Times New Roman" w:cs="Times New Roman"/>
          <w:sz w:val="24"/>
          <w:szCs w:val="24"/>
        </w:rPr>
        <w:t>292;</w:t>
      </w:r>
    </w:p>
    <w:p w:rsidR="00857FD4" w:rsidRPr="00FD10BB" w:rsidRDefault="00857FD4" w:rsidP="00ED0788">
      <w:pPr>
        <w:numPr>
          <w:ilvl w:val="0"/>
          <w:numId w:val="17"/>
        </w:numPr>
        <w:tabs>
          <w:tab w:val="clear" w:pos="1080"/>
          <w:tab w:val="num" w:pos="127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 xml:space="preserve">Приказа Минобрнауки России от 2 июля </w:t>
      </w:r>
      <w:smartTag w:uri="urn:schemas-microsoft-com:office:smarttags" w:element="metricconverter">
        <w:smartTagPr>
          <w:attr w:name="ProductID" w:val="2013 г"/>
        </w:smartTagPr>
        <w:r w:rsidRPr="00FD10B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D10BB">
        <w:rPr>
          <w:rFonts w:ascii="Times New Roman" w:hAnsi="Times New Roman" w:cs="Times New Roman"/>
          <w:sz w:val="24"/>
          <w:szCs w:val="24"/>
        </w:rPr>
        <w:t>. №</w:t>
      </w:r>
      <w:r w:rsidR="00B333B9">
        <w:rPr>
          <w:rFonts w:ascii="Times New Roman" w:hAnsi="Times New Roman" w:cs="Times New Roman"/>
          <w:sz w:val="24"/>
          <w:szCs w:val="24"/>
        </w:rPr>
        <w:t xml:space="preserve"> </w:t>
      </w:r>
      <w:r w:rsidRPr="00FD10BB">
        <w:rPr>
          <w:rFonts w:ascii="Times New Roman" w:hAnsi="Times New Roman" w:cs="Times New Roman"/>
          <w:sz w:val="24"/>
          <w:szCs w:val="24"/>
        </w:rPr>
        <w:t>513 (в редакции от 06.12.2013 г.) «Об утверждении Перечня профессий рабочих, должностей служащих, по которым осуществляется профессиональное обучение»;</w:t>
      </w:r>
    </w:p>
    <w:p w:rsidR="00201CEF" w:rsidRPr="00ED0788" w:rsidRDefault="00437097" w:rsidP="00ED0788">
      <w:pPr>
        <w:numPr>
          <w:ilvl w:val="0"/>
          <w:numId w:val="17"/>
        </w:numPr>
        <w:tabs>
          <w:tab w:val="clear" w:pos="1080"/>
          <w:tab w:val="num" w:pos="127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B333B9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FD10B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FD10BB">
        <w:rPr>
          <w:rFonts w:ascii="Times New Roman" w:hAnsi="Times New Roman" w:cs="Times New Roman"/>
          <w:sz w:val="24"/>
          <w:szCs w:val="24"/>
        </w:rPr>
        <w:t>стандартах</w:t>
      </w:r>
      <w:proofErr w:type="gramEnd"/>
      <w:r w:rsidR="00B333B9">
        <w:rPr>
          <w:rFonts w:ascii="Times New Roman" w:hAnsi="Times New Roman" w:cs="Times New Roman"/>
          <w:sz w:val="24"/>
          <w:szCs w:val="24"/>
        </w:rPr>
        <w:t xml:space="preserve"> СПО.</w:t>
      </w:r>
    </w:p>
    <w:p w:rsidR="00FD10BB" w:rsidRPr="00FD10BB" w:rsidRDefault="00FD10BB" w:rsidP="00F76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 xml:space="preserve">1.2. Данное Положение определяет требования к </w:t>
      </w:r>
      <w:r w:rsidR="00ED0788">
        <w:rPr>
          <w:rFonts w:ascii="Times New Roman" w:hAnsi="Times New Roman" w:cs="Times New Roman"/>
          <w:sz w:val="24"/>
          <w:szCs w:val="24"/>
        </w:rPr>
        <w:t>промежуточной атестации</w:t>
      </w:r>
      <w:r w:rsidRPr="00FD10BB"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</w:t>
      </w:r>
      <w:proofErr w:type="gramStart"/>
      <w:r w:rsidRPr="00FD10B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ED0788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="00ED0788">
        <w:rPr>
          <w:rFonts w:ascii="Times New Roman" w:hAnsi="Times New Roman" w:cs="Times New Roman"/>
          <w:sz w:val="24"/>
          <w:szCs w:val="24"/>
        </w:rPr>
        <w:t xml:space="preserve"> </w:t>
      </w:r>
      <w:r w:rsidRPr="00FD10BB">
        <w:rPr>
          <w:rFonts w:ascii="Times New Roman" w:hAnsi="Times New Roman" w:cs="Times New Roman"/>
          <w:sz w:val="24"/>
          <w:szCs w:val="24"/>
        </w:rPr>
        <w:t xml:space="preserve">образовательной программы среднего профессионального образования. </w:t>
      </w:r>
    </w:p>
    <w:p w:rsidR="00FD10BB" w:rsidRPr="00FD10BB" w:rsidRDefault="00FD10BB" w:rsidP="00F76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FD10BB">
        <w:rPr>
          <w:rFonts w:ascii="Times New Roman" w:hAnsi="Times New Roman" w:cs="Times New Roman"/>
          <w:sz w:val="24"/>
          <w:szCs w:val="24"/>
        </w:rPr>
        <w:t xml:space="preserve"> </w:t>
      </w:r>
      <w:r w:rsidR="00ED0788">
        <w:rPr>
          <w:rFonts w:ascii="Times New Roman" w:hAnsi="Times New Roman" w:cs="Times New Roman"/>
          <w:sz w:val="24"/>
          <w:szCs w:val="24"/>
        </w:rPr>
        <w:t>Ф</w:t>
      </w:r>
      <w:r w:rsidRPr="00FD10BB">
        <w:rPr>
          <w:rFonts w:ascii="Times New Roman" w:hAnsi="Times New Roman" w:cs="Times New Roman"/>
          <w:sz w:val="24"/>
          <w:szCs w:val="24"/>
        </w:rPr>
        <w:t>ормой</w:t>
      </w:r>
      <w:r w:rsidR="00ED0788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 w:rsidRPr="00FD10BB"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является экзамен (квалификационный), который проверяет готовность обучающегося к выполнению вида профессиональной деятельности, соответствующего профессиональному модулю, и сформированности у него компетенций, определенных в разделе «Требования к результатам освоения </w:t>
      </w:r>
      <w:proofErr w:type="gramStart"/>
      <w:r w:rsidRPr="00FD10BB">
        <w:rPr>
          <w:rFonts w:ascii="Times New Roman" w:hAnsi="Times New Roman" w:cs="Times New Roman"/>
          <w:sz w:val="24"/>
          <w:szCs w:val="24"/>
        </w:rPr>
        <w:t>основной профессиональной</w:t>
      </w:r>
      <w:proofErr w:type="gramEnd"/>
      <w:r w:rsidRPr="00FD10BB">
        <w:rPr>
          <w:rFonts w:ascii="Times New Roman" w:hAnsi="Times New Roman" w:cs="Times New Roman"/>
          <w:sz w:val="24"/>
          <w:szCs w:val="24"/>
        </w:rPr>
        <w:t xml:space="preserve"> образовательной программы» федерального государственного образовательного стандарта (ФГОС) среднего профессионального образования. </w:t>
      </w:r>
    </w:p>
    <w:p w:rsidR="00FD10BB" w:rsidRPr="00FD10BB" w:rsidRDefault="00FD10BB" w:rsidP="00F76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FD10BB">
        <w:rPr>
          <w:rFonts w:ascii="Times New Roman" w:hAnsi="Times New Roman" w:cs="Times New Roman"/>
          <w:sz w:val="24"/>
          <w:szCs w:val="24"/>
        </w:rPr>
        <w:t>Квалификационный экзамен проводится также для определения соответствия полученных знаний, умений и навыков</w:t>
      </w:r>
      <w:r w:rsidR="00ED0788">
        <w:rPr>
          <w:rFonts w:ascii="Times New Roman" w:hAnsi="Times New Roman" w:cs="Times New Roman"/>
          <w:sz w:val="24"/>
          <w:szCs w:val="24"/>
        </w:rPr>
        <w:t xml:space="preserve"> по</w:t>
      </w:r>
      <w:r w:rsidRPr="00FD10BB">
        <w:rPr>
          <w:rFonts w:ascii="Times New Roman" w:hAnsi="Times New Roman" w:cs="Times New Roman"/>
          <w:sz w:val="24"/>
          <w:szCs w:val="24"/>
        </w:rPr>
        <w:t xml:space="preserve"> соответствующей программе профессионального обучения, освоенной в пределах </w:t>
      </w:r>
      <w:proofErr w:type="gramStart"/>
      <w:r w:rsidRPr="00FD10BB">
        <w:rPr>
          <w:rFonts w:ascii="Times New Roman" w:hAnsi="Times New Roman" w:cs="Times New Roman"/>
          <w:sz w:val="24"/>
          <w:szCs w:val="24"/>
        </w:rPr>
        <w:t>основной профессиональной</w:t>
      </w:r>
      <w:proofErr w:type="gramEnd"/>
      <w:r w:rsidRPr="00FD10BB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среднего профессионального образования,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  </w:t>
      </w:r>
    </w:p>
    <w:p w:rsidR="00FD10BB" w:rsidRPr="00FD10BB" w:rsidRDefault="00FD10BB" w:rsidP="00F76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D10BB">
        <w:rPr>
          <w:rFonts w:ascii="Times New Roman" w:hAnsi="Times New Roman" w:cs="Times New Roman"/>
          <w:sz w:val="24"/>
          <w:szCs w:val="24"/>
        </w:rPr>
        <w:t xml:space="preserve"> Экзамен (квалификационный) проводится с участием представителей работодателей </w:t>
      </w:r>
      <w:r w:rsidR="00B333B9">
        <w:rPr>
          <w:rFonts w:ascii="Times New Roman" w:hAnsi="Times New Roman" w:cs="Times New Roman"/>
          <w:sz w:val="24"/>
          <w:szCs w:val="24"/>
        </w:rPr>
        <w:t xml:space="preserve">и </w:t>
      </w:r>
      <w:r w:rsidRPr="00FD10BB">
        <w:rPr>
          <w:rFonts w:ascii="Times New Roman" w:hAnsi="Times New Roman" w:cs="Times New Roman"/>
          <w:sz w:val="24"/>
          <w:szCs w:val="24"/>
        </w:rPr>
        <w:t xml:space="preserve"> направлен на оценку овладения квалификацией.</w:t>
      </w:r>
      <w:r w:rsidRPr="00FD10BB">
        <w:rPr>
          <w:rFonts w:ascii="Times New Roman" w:hAnsi="Times New Roman" w:cs="Times New Roman"/>
          <w:sz w:val="24"/>
          <w:szCs w:val="24"/>
        </w:rPr>
        <w:cr/>
      </w:r>
    </w:p>
    <w:p w:rsidR="00FD10BB" w:rsidRPr="00FD10BB" w:rsidRDefault="00FD10BB" w:rsidP="00F7687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10BB">
        <w:rPr>
          <w:rFonts w:ascii="Times New Roman" w:hAnsi="Times New Roman" w:cs="Times New Roman"/>
          <w:b/>
          <w:sz w:val="24"/>
          <w:szCs w:val="24"/>
        </w:rPr>
        <w:t>2. Условия допуска к экзамену (квалификационному)</w:t>
      </w:r>
    </w:p>
    <w:p w:rsidR="00FD10BB" w:rsidRPr="00FD10BB" w:rsidRDefault="00FD10BB" w:rsidP="00FB0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 xml:space="preserve">2.1 Условием допуска к квалификационному экзамену является успешное освоение студентом всех элементов профессионального модуля: междисциплинарного курса (МДК), учебной и производственной практик, курсового проектирования (если предусмотрено учебным планом). </w:t>
      </w:r>
    </w:p>
    <w:p w:rsidR="00FD10BB" w:rsidRPr="00AB04CF" w:rsidRDefault="00FD10BB" w:rsidP="00FB0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4CF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AB04C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B04CF">
        <w:rPr>
          <w:rFonts w:ascii="Times New Roman" w:hAnsi="Times New Roman" w:cs="Times New Roman"/>
          <w:sz w:val="24"/>
          <w:szCs w:val="24"/>
        </w:rPr>
        <w:t>а экзамен преподавателем профессиональных модулей  экзаменационной комиссии представляются сведения о результатах освоения элементов профессионального модуля, внесенные в ведомость допуска к экзамену (квалификационному) (Приложение 1).</w:t>
      </w:r>
    </w:p>
    <w:p w:rsidR="00B333B9" w:rsidRDefault="00FD10BB" w:rsidP="00FB0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4CF">
        <w:rPr>
          <w:rFonts w:ascii="Times New Roman" w:hAnsi="Times New Roman" w:cs="Times New Roman"/>
          <w:sz w:val="24"/>
          <w:szCs w:val="24"/>
        </w:rPr>
        <w:t xml:space="preserve">По отдельным элементам программы профессионального модуля может проводиться промежуточная аттестация. </w:t>
      </w:r>
    </w:p>
    <w:p w:rsidR="00B333B9" w:rsidRPr="00FD10BB" w:rsidRDefault="00B333B9" w:rsidP="00F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CEF" w:rsidRPr="00FD10BB" w:rsidRDefault="00201CEF" w:rsidP="00FB079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9C33C1" w:rsidRPr="00FD10BB">
        <w:rPr>
          <w:rFonts w:ascii="Times New Roman" w:hAnsi="Times New Roman" w:cs="Times New Roman"/>
          <w:b/>
          <w:bCs/>
          <w:sz w:val="24"/>
          <w:szCs w:val="24"/>
        </w:rPr>
        <w:t xml:space="preserve"> и условия</w:t>
      </w:r>
      <w:r w:rsidRPr="00FD10BB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  экзамена (квалификационного)</w:t>
      </w:r>
    </w:p>
    <w:p w:rsidR="00201CEF" w:rsidRPr="00FD10BB" w:rsidRDefault="00201CEF" w:rsidP="00F7687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00B9" w:rsidRPr="00FF00B9" w:rsidRDefault="00FF00B9" w:rsidP="00FF00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201CEF" w:rsidRPr="00FF00B9">
        <w:rPr>
          <w:rFonts w:ascii="Times New Roman" w:hAnsi="Times New Roman" w:cs="Times New Roman"/>
          <w:sz w:val="24"/>
          <w:szCs w:val="24"/>
        </w:rPr>
        <w:t>Вид</w:t>
      </w:r>
      <w:r w:rsidR="004C5928" w:rsidRPr="00FF00B9">
        <w:rPr>
          <w:rFonts w:ascii="Times New Roman" w:hAnsi="Times New Roman" w:cs="Times New Roman"/>
          <w:sz w:val="24"/>
          <w:szCs w:val="24"/>
        </w:rPr>
        <w:t xml:space="preserve"> и условия проведения экзамена (квалификационного) </w:t>
      </w:r>
      <w:r w:rsidR="00201CEF" w:rsidRPr="00FF00B9">
        <w:rPr>
          <w:rFonts w:ascii="Times New Roman" w:hAnsi="Times New Roman" w:cs="Times New Roman"/>
          <w:sz w:val="24"/>
          <w:szCs w:val="24"/>
        </w:rPr>
        <w:t xml:space="preserve">утверждаются заместителем </w:t>
      </w:r>
    </w:p>
    <w:p w:rsidR="00CC4A60" w:rsidRPr="00FF00B9" w:rsidRDefault="00201CEF" w:rsidP="00FF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0B9">
        <w:rPr>
          <w:rFonts w:ascii="Times New Roman" w:hAnsi="Times New Roman" w:cs="Times New Roman"/>
          <w:sz w:val="24"/>
          <w:szCs w:val="24"/>
        </w:rPr>
        <w:t>директора по учебно</w:t>
      </w:r>
      <w:r w:rsidR="00ED0788" w:rsidRPr="00FF00B9">
        <w:rPr>
          <w:rFonts w:ascii="Times New Roman" w:hAnsi="Times New Roman" w:cs="Times New Roman"/>
          <w:sz w:val="24"/>
          <w:szCs w:val="24"/>
        </w:rPr>
        <w:t xml:space="preserve">-производственноой </w:t>
      </w:r>
      <w:r w:rsidRPr="00FF00B9">
        <w:rPr>
          <w:rFonts w:ascii="Times New Roman" w:hAnsi="Times New Roman" w:cs="Times New Roman"/>
          <w:sz w:val="24"/>
          <w:szCs w:val="24"/>
        </w:rPr>
        <w:t xml:space="preserve"> работе после согласования на заседании методической комиссии</w:t>
      </w:r>
      <w:r w:rsidR="004C5928" w:rsidRPr="00FF00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A60" w:rsidRPr="00FF00B9" w:rsidRDefault="00FF00B9" w:rsidP="00FF00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201CEF" w:rsidRPr="00FF00B9">
        <w:rPr>
          <w:rFonts w:ascii="Times New Roman" w:hAnsi="Times New Roman" w:cs="Times New Roman"/>
          <w:sz w:val="24"/>
          <w:szCs w:val="24"/>
        </w:rPr>
        <w:t>Информация о ф</w:t>
      </w:r>
      <w:r w:rsidR="004C5928" w:rsidRPr="00FF00B9">
        <w:rPr>
          <w:rFonts w:ascii="Times New Roman" w:hAnsi="Times New Roman" w:cs="Times New Roman"/>
          <w:sz w:val="24"/>
          <w:szCs w:val="24"/>
        </w:rPr>
        <w:t>орм</w:t>
      </w:r>
      <w:r w:rsidR="00201CEF" w:rsidRPr="00FF00B9">
        <w:rPr>
          <w:rFonts w:ascii="Times New Roman" w:hAnsi="Times New Roman" w:cs="Times New Roman"/>
          <w:sz w:val="24"/>
          <w:szCs w:val="24"/>
        </w:rPr>
        <w:t xml:space="preserve">е </w:t>
      </w:r>
      <w:r w:rsidR="004C5928" w:rsidRPr="00FF00B9">
        <w:rPr>
          <w:rFonts w:ascii="Times New Roman" w:hAnsi="Times New Roman" w:cs="Times New Roman"/>
          <w:sz w:val="24"/>
          <w:szCs w:val="24"/>
        </w:rPr>
        <w:t xml:space="preserve"> и процедур</w:t>
      </w:r>
      <w:r w:rsidR="00201CEF" w:rsidRPr="00FF00B9">
        <w:rPr>
          <w:rFonts w:ascii="Times New Roman" w:hAnsi="Times New Roman" w:cs="Times New Roman"/>
          <w:sz w:val="24"/>
          <w:szCs w:val="24"/>
        </w:rPr>
        <w:t>е</w:t>
      </w:r>
      <w:r w:rsidR="004C5928" w:rsidRPr="00FF00B9">
        <w:rPr>
          <w:rFonts w:ascii="Times New Roman" w:hAnsi="Times New Roman" w:cs="Times New Roman"/>
          <w:sz w:val="24"/>
          <w:szCs w:val="24"/>
        </w:rPr>
        <w:t xml:space="preserve"> экзамена </w:t>
      </w:r>
      <w:r w:rsidR="00201CEF" w:rsidRPr="00FF00B9">
        <w:rPr>
          <w:rFonts w:ascii="Times New Roman" w:hAnsi="Times New Roman" w:cs="Times New Roman"/>
          <w:sz w:val="24"/>
          <w:szCs w:val="24"/>
        </w:rPr>
        <w:t xml:space="preserve">(квалификационного) </w:t>
      </w:r>
      <w:r w:rsidR="004C5928" w:rsidRPr="00FF00B9">
        <w:rPr>
          <w:rFonts w:ascii="Times New Roman" w:hAnsi="Times New Roman" w:cs="Times New Roman"/>
          <w:sz w:val="24"/>
          <w:szCs w:val="24"/>
        </w:rPr>
        <w:t xml:space="preserve">доводится до </w:t>
      </w:r>
      <w:r w:rsidR="00201CEF" w:rsidRPr="00FF00B9">
        <w:rPr>
          <w:rFonts w:ascii="Times New Roman" w:hAnsi="Times New Roman" w:cs="Times New Roman"/>
          <w:sz w:val="24"/>
          <w:szCs w:val="24"/>
        </w:rPr>
        <w:t>сведения студентов</w:t>
      </w:r>
      <w:r w:rsidR="004C5928" w:rsidRPr="00FF00B9">
        <w:rPr>
          <w:rFonts w:ascii="Times New Roman" w:hAnsi="Times New Roman" w:cs="Times New Roman"/>
          <w:sz w:val="24"/>
          <w:szCs w:val="24"/>
        </w:rPr>
        <w:t xml:space="preserve"> в течение первых двух месяцев от начала обучения. </w:t>
      </w:r>
    </w:p>
    <w:p w:rsidR="00CC4A60" w:rsidRPr="00FF00B9" w:rsidRDefault="00FF00B9" w:rsidP="00FF00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r w:rsidR="004C5928" w:rsidRPr="00FF00B9">
        <w:rPr>
          <w:rFonts w:ascii="Times New Roman" w:hAnsi="Times New Roman" w:cs="Times New Roman"/>
          <w:sz w:val="24"/>
          <w:szCs w:val="24"/>
        </w:rPr>
        <w:t>Экзамен проводится в день</w:t>
      </w:r>
      <w:r w:rsidR="00D91021" w:rsidRPr="00FF00B9">
        <w:rPr>
          <w:rFonts w:ascii="Times New Roman" w:hAnsi="Times New Roman" w:cs="Times New Roman"/>
          <w:sz w:val="24"/>
          <w:szCs w:val="24"/>
        </w:rPr>
        <w:t>,</w:t>
      </w:r>
      <w:r w:rsidR="004C5928" w:rsidRPr="00FF00B9">
        <w:rPr>
          <w:rFonts w:ascii="Times New Roman" w:hAnsi="Times New Roman" w:cs="Times New Roman"/>
          <w:sz w:val="24"/>
          <w:szCs w:val="24"/>
        </w:rPr>
        <w:t xml:space="preserve"> освобожденный от других видов занятий</w:t>
      </w:r>
      <w:r w:rsidR="00D91021" w:rsidRPr="00FF00B9">
        <w:rPr>
          <w:rFonts w:ascii="Times New Roman" w:hAnsi="Times New Roman" w:cs="Times New Roman"/>
          <w:sz w:val="24"/>
          <w:szCs w:val="24"/>
        </w:rPr>
        <w:t>,</w:t>
      </w:r>
      <w:r w:rsidR="004C5928" w:rsidRPr="00FF00B9">
        <w:rPr>
          <w:rFonts w:ascii="Times New Roman" w:hAnsi="Times New Roman" w:cs="Times New Roman"/>
          <w:sz w:val="24"/>
          <w:szCs w:val="24"/>
        </w:rPr>
        <w:t xml:space="preserve"> в специально отведенных помещениях</w:t>
      </w:r>
      <w:r w:rsidR="00D91021" w:rsidRPr="00FF00B9">
        <w:rPr>
          <w:rFonts w:ascii="Times New Roman" w:hAnsi="Times New Roman" w:cs="Times New Roman"/>
          <w:sz w:val="24"/>
          <w:szCs w:val="24"/>
        </w:rPr>
        <w:t xml:space="preserve"> (лаборатории, мастерской, учебном кабинете, на производственном рабочем объекте)</w:t>
      </w:r>
      <w:r w:rsidR="004C5928" w:rsidRPr="00FF00B9">
        <w:rPr>
          <w:rFonts w:ascii="Times New Roman" w:hAnsi="Times New Roman" w:cs="Times New Roman"/>
          <w:sz w:val="24"/>
          <w:szCs w:val="24"/>
        </w:rPr>
        <w:t>.</w:t>
      </w:r>
    </w:p>
    <w:p w:rsidR="004C5928" w:rsidRPr="00FF00B9" w:rsidRDefault="00FF00B9" w:rsidP="00FF00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D91021" w:rsidRPr="00FF00B9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201CEF" w:rsidRPr="00FF00B9">
        <w:rPr>
          <w:rFonts w:ascii="Times New Roman" w:hAnsi="Times New Roman" w:cs="Times New Roman"/>
          <w:sz w:val="24"/>
          <w:szCs w:val="24"/>
        </w:rPr>
        <w:t xml:space="preserve"> проведения экзамена устанавливается в зависимости от его формы.</w:t>
      </w:r>
    </w:p>
    <w:p w:rsidR="004C5928" w:rsidRPr="00FF00B9" w:rsidRDefault="00FF00B9" w:rsidP="00FF00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D91021" w:rsidRPr="00FF00B9">
        <w:rPr>
          <w:rFonts w:ascii="Times New Roman" w:hAnsi="Times New Roman" w:cs="Times New Roman"/>
          <w:sz w:val="24"/>
          <w:szCs w:val="24"/>
        </w:rPr>
        <w:t>П</w:t>
      </w:r>
      <w:r w:rsidR="00201CEF" w:rsidRPr="00FF00B9">
        <w:rPr>
          <w:rFonts w:ascii="Times New Roman" w:hAnsi="Times New Roman" w:cs="Times New Roman"/>
          <w:sz w:val="24"/>
          <w:szCs w:val="24"/>
        </w:rPr>
        <w:t xml:space="preserve">еречень наглядных пособий, материалов справочного характера, нормативных документов и различных образцов, которые разрешены к использованию на экзамене, </w:t>
      </w:r>
      <w:r w:rsidR="00D91021" w:rsidRPr="00FF00B9">
        <w:rPr>
          <w:rFonts w:ascii="Times New Roman" w:hAnsi="Times New Roman" w:cs="Times New Roman"/>
          <w:sz w:val="24"/>
          <w:szCs w:val="24"/>
        </w:rPr>
        <w:t>представлен</w:t>
      </w:r>
      <w:r w:rsidR="00201CEF" w:rsidRPr="00FF00B9">
        <w:rPr>
          <w:rFonts w:ascii="Times New Roman" w:hAnsi="Times New Roman" w:cs="Times New Roman"/>
          <w:sz w:val="24"/>
          <w:szCs w:val="24"/>
        </w:rPr>
        <w:t xml:space="preserve"> в контрольно-оценочных средствах по профессиональному модулю. </w:t>
      </w:r>
    </w:p>
    <w:p w:rsidR="00D91021" w:rsidRPr="00FF00B9" w:rsidRDefault="00FF00B9" w:rsidP="00FF00B9">
      <w:pPr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021" w:rsidRPr="00FF00B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91021" w:rsidRPr="00FF00B9">
        <w:rPr>
          <w:rFonts w:ascii="Times New Roman" w:hAnsi="Times New Roman" w:cs="Times New Roman"/>
          <w:sz w:val="24"/>
          <w:szCs w:val="24"/>
        </w:rPr>
        <w:t>а экза</w:t>
      </w:r>
      <w:r w:rsidR="00D91021" w:rsidRPr="00FF00B9">
        <w:rPr>
          <w:rFonts w:ascii="Times New Roman" w:hAnsi="Times New Roman" w:cs="Times New Roman"/>
          <w:bCs/>
          <w:sz w:val="24"/>
          <w:szCs w:val="24"/>
        </w:rPr>
        <w:t>мен (квалификационный) предоставляется следующий комплект документов:</w:t>
      </w:r>
    </w:p>
    <w:p w:rsidR="00CC4A60" w:rsidRPr="00FD10BB" w:rsidRDefault="004C5928" w:rsidP="00F76875">
      <w:pPr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модуля;</w:t>
      </w:r>
    </w:p>
    <w:p w:rsidR="00CC4A60" w:rsidRPr="00FD10BB" w:rsidRDefault="00D91021" w:rsidP="00F76875">
      <w:pPr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>контрольно-оценочные средства по профессиональному модулю</w:t>
      </w:r>
      <w:r w:rsidR="004C5928" w:rsidRPr="00FD10BB">
        <w:rPr>
          <w:rFonts w:ascii="Times New Roman" w:hAnsi="Times New Roman" w:cs="Times New Roman"/>
          <w:sz w:val="24"/>
          <w:szCs w:val="24"/>
        </w:rPr>
        <w:t>;</w:t>
      </w:r>
    </w:p>
    <w:p w:rsidR="00CC4A60" w:rsidRPr="00FD10BB" w:rsidRDefault="004C5928" w:rsidP="00F76875">
      <w:pPr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>наглядные пособия, материалы справочного характера, нормативные документы, разрешенные к использованию на экзамене (квалификационном);</w:t>
      </w:r>
    </w:p>
    <w:p w:rsidR="00CC4A60" w:rsidRPr="00FD10BB" w:rsidRDefault="004C5928" w:rsidP="00F76875">
      <w:pPr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>раздаточный материал для проведения экзамена (квалификационного);</w:t>
      </w:r>
    </w:p>
    <w:p w:rsidR="00CC4A60" w:rsidRPr="00FD10BB" w:rsidRDefault="004C5928" w:rsidP="00F76875">
      <w:pPr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 xml:space="preserve">оценочные ведомости по экзамену (квалификационному) на каждого </w:t>
      </w:r>
      <w:r w:rsidR="00D91021" w:rsidRPr="00FD10BB">
        <w:rPr>
          <w:rFonts w:ascii="Times New Roman" w:hAnsi="Times New Roman" w:cs="Times New Roman"/>
          <w:sz w:val="24"/>
          <w:szCs w:val="24"/>
        </w:rPr>
        <w:t>студента;</w:t>
      </w:r>
      <w:r w:rsidRPr="00FD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A60" w:rsidRPr="00FD10BB" w:rsidRDefault="004C5928" w:rsidP="00F76875">
      <w:pPr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1374ED">
        <w:rPr>
          <w:rFonts w:ascii="Times New Roman" w:hAnsi="Times New Roman" w:cs="Times New Roman"/>
          <w:sz w:val="24"/>
          <w:szCs w:val="24"/>
        </w:rPr>
        <w:t>учебных занятий</w:t>
      </w:r>
      <w:r w:rsidRPr="00FD10BB">
        <w:rPr>
          <w:rFonts w:ascii="Times New Roman" w:hAnsi="Times New Roman" w:cs="Times New Roman"/>
          <w:sz w:val="24"/>
          <w:szCs w:val="24"/>
        </w:rPr>
        <w:t xml:space="preserve"> группы, журнал практического обучения;</w:t>
      </w:r>
    </w:p>
    <w:p w:rsidR="00CC4A60" w:rsidRPr="00FD10BB" w:rsidRDefault="004C5928" w:rsidP="00F76875">
      <w:pPr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 xml:space="preserve">протокол  заседания экзаменационной комиссии по промежуточной аттестации </w:t>
      </w:r>
      <w:proofErr w:type="gramStart"/>
      <w:r w:rsidRPr="00FD10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10BB">
        <w:rPr>
          <w:rFonts w:ascii="Times New Roman" w:hAnsi="Times New Roman" w:cs="Times New Roman"/>
          <w:sz w:val="24"/>
          <w:szCs w:val="24"/>
        </w:rPr>
        <w:t xml:space="preserve"> в форме экзамена (квалификационного) </w:t>
      </w:r>
      <w:r w:rsidR="00FA09D2" w:rsidRPr="00FD10BB">
        <w:rPr>
          <w:rFonts w:ascii="Times New Roman" w:hAnsi="Times New Roman" w:cs="Times New Roman"/>
          <w:sz w:val="24"/>
          <w:szCs w:val="24"/>
        </w:rPr>
        <w:t>(Приложение</w:t>
      </w:r>
      <w:r w:rsidR="00F76875">
        <w:rPr>
          <w:rFonts w:ascii="Times New Roman" w:hAnsi="Times New Roman" w:cs="Times New Roman"/>
          <w:sz w:val="24"/>
          <w:szCs w:val="24"/>
        </w:rPr>
        <w:t xml:space="preserve"> 2</w:t>
      </w:r>
      <w:r w:rsidR="00FA09D2" w:rsidRPr="00FD10BB">
        <w:rPr>
          <w:rFonts w:ascii="Times New Roman" w:hAnsi="Times New Roman" w:cs="Times New Roman"/>
          <w:sz w:val="24"/>
          <w:szCs w:val="24"/>
        </w:rPr>
        <w:t>).</w:t>
      </w:r>
    </w:p>
    <w:p w:rsidR="009C33C1" w:rsidRPr="00FD10BB" w:rsidRDefault="004C5928" w:rsidP="00F76875">
      <w:pPr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 xml:space="preserve">зачетные книжки </w:t>
      </w:r>
      <w:r w:rsidR="00D91021" w:rsidRPr="00FD10BB">
        <w:rPr>
          <w:rFonts w:ascii="Times New Roman" w:hAnsi="Times New Roman" w:cs="Times New Roman"/>
          <w:sz w:val="24"/>
          <w:szCs w:val="24"/>
        </w:rPr>
        <w:t>студентов</w:t>
      </w:r>
      <w:r w:rsidR="009C33C1" w:rsidRPr="00FD10BB">
        <w:rPr>
          <w:rFonts w:ascii="Times New Roman" w:hAnsi="Times New Roman" w:cs="Times New Roman"/>
          <w:sz w:val="24"/>
          <w:szCs w:val="24"/>
        </w:rPr>
        <w:t>,</w:t>
      </w:r>
    </w:p>
    <w:p w:rsidR="00CC4A60" w:rsidRPr="00FD10BB" w:rsidRDefault="009C33C1" w:rsidP="00F76875">
      <w:pPr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>портфолио студентов по профессиональному модулю</w:t>
      </w:r>
      <w:r w:rsidR="00D91021" w:rsidRPr="00FD10BB">
        <w:rPr>
          <w:rFonts w:ascii="Times New Roman" w:hAnsi="Times New Roman" w:cs="Times New Roman"/>
          <w:sz w:val="24"/>
          <w:szCs w:val="24"/>
        </w:rPr>
        <w:t>.</w:t>
      </w:r>
    </w:p>
    <w:p w:rsidR="002F0E2B" w:rsidRDefault="00D91021" w:rsidP="002F0E2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2B">
        <w:rPr>
          <w:rFonts w:ascii="Times New Roman" w:hAnsi="Times New Roman" w:cs="Times New Roman"/>
          <w:sz w:val="24"/>
          <w:szCs w:val="24"/>
        </w:rPr>
        <w:t>П</w:t>
      </w:r>
      <w:r w:rsidR="004C5928" w:rsidRPr="002F0E2B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FA09D2" w:rsidRPr="002F0E2B"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="004C5928" w:rsidRPr="002F0E2B">
        <w:rPr>
          <w:rFonts w:ascii="Times New Roman" w:hAnsi="Times New Roman" w:cs="Times New Roman"/>
          <w:sz w:val="24"/>
          <w:szCs w:val="24"/>
        </w:rPr>
        <w:t xml:space="preserve">освоения профессионального модуля для выполнения </w:t>
      </w:r>
    </w:p>
    <w:p w:rsidR="00CC4A60" w:rsidRPr="002F0E2B" w:rsidRDefault="004C5928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2B">
        <w:rPr>
          <w:rFonts w:ascii="Times New Roman" w:hAnsi="Times New Roman" w:cs="Times New Roman"/>
          <w:sz w:val="24"/>
          <w:szCs w:val="24"/>
        </w:rPr>
        <w:t xml:space="preserve">работ  по одной или нескольким рабочим профессиям или должностям служащих, после сдачи экзамена (квалификационного), </w:t>
      </w:r>
      <w:r w:rsidR="00D91021" w:rsidRPr="002F0E2B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2F0E2B">
        <w:rPr>
          <w:rFonts w:ascii="Times New Roman" w:hAnsi="Times New Roman" w:cs="Times New Roman"/>
          <w:sz w:val="24"/>
          <w:szCs w:val="24"/>
        </w:rPr>
        <w:t>выда</w:t>
      </w:r>
      <w:r w:rsidR="009C33C1" w:rsidRPr="002F0E2B">
        <w:rPr>
          <w:rFonts w:ascii="Times New Roman" w:hAnsi="Times New Roman" w:cs="Times New Roman"/>
          <w:sz w:val="24"/>
          <w:szCs w:val="24"/>
        </w:rPr>
        <w:t>вать</w:t>
      </w:r>
      <w:r w:rsidRPr="002F0E2B">
        <w:rPr>
          <w:rFonts w:ascii="Times New Roman" w:hAnsi="Times New Roman" w:cs="Times New Roman"/>
          <w:sz w:val="24"/>
          <w:szCs w:val="24"/>
        </w:rPr>
        <w:t xml:space="preserve">ся документ (свидетельство) об уровне квалификации. </w:t>
      </w:r>
    </w:p>
    <w:p w:rsidR="00D91021" w:rsidRPr="00FD10BB" w:rsidRDefault="00D91021" w:rsidP="00F76875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CEF" w:rsidRPr="00FD10BB" w:rsidRDefault="00201CEF" w:rsidP="002F0E2B">
      <w:pPr>
        <w:pStyle w:val="a3"/>
        <w:numPr>
          <w:ilvl w:val="0"/>
          <w:numId w:val="31"/>
        </w:numPr>
        <w:spacing w:after="0" w:line="240" w:lineRule="auto"/>
        <w:ind w:firstLine="2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0BB">
        <w:rPr>
          <w:rFonts w:ascii="Times New Roman" w:hAnsi="Times New Roman" w:cs="Times New Roman"/>
          <w:b/>
          <w:bCs/>
          <w:sz w:val="24"/>
          <w:szCs w:val="24"/>
        </w:rPr>
        <w:t xml:space="preserve">Состав экзамена (квалификационного) </w:t>
      </w:r>
    </w:p>
    <w:p w:rsidR="004C5928" w:rsidRPr="00FD10BB" w:rsidRDefault="004C5928" w:rsidP="00F768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928" w:rsidRPr="001374ED" w:rsidRDefault="00063844" w:rsidP="00F7687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  </w:t>
      </w:r>
      <w:r w:rsidR="00201CEF" w:rsidRPr="00FD10BB">
        <w:rPr>
          <w:rFonts w:ascii="Times New Roman" w:hAnsi="Times New Roman" w:cs="Times New Roman"/>
          <w:bCs/>
          <w:sz w:val="24"/>
          <w:szCs w:val="24"/>
        </w:rPr>
        <w:t>Экзамен  может состоять из одного или нескольких аттестационных испытаний следующих видов:</w:t>
      </w:r>
      <w:r w:rsidR="00201CEF" w:rsidRPr="00FD10BB">
        <w:rPr>
          <w:rFonts w:ascii="Times New Roman" w:hAnsi="Times New Roman" w:cs="Times New Roman"/>
          <w:bCs/>
          <w:sz w:val="24"/>
          <w:szCs w:val="24"/>
        </w:rPr>
        <w:br/>
        <w:t>-  защита проекта;</w:t>
      </w:r>
      <w:r w:rsidR="00201CEF" w:rsidRPr="00FD10BB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 w:rsidR="004C5928" w:rsidRPr="00FD1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CEF" w:rsidRPr="00FD10BB">
        <w:rPr>
          <w:rFonts w:ascii="Times New Roman" w:hAnsi="Times New Roman" w:cs="Times New Roman"/>
          <w:bCs/>
          <w:sz w:val="24"/>
          <w:szCs w:val="24"/>
        </w:rPr>
        <w:t>выполнение ком</w:t>
      </w:r>
      <w:r w:rsidR="004C5928" w:rsidRPr="00FD10BB">
        <w:rPr>
          <w:rFonts w:ascii="Times New Roman" w:hAnsi="Times New Roman" w:cs="Times New Roman"/>
          <w:bCs/>
          <w:sz w:val="24"/>
          <w:szCs w:val="24"/>
        </w:rPr>
        <w:t>плексного практического задания;</w:t>
      </w:r>
      <w:r w:rsidR="004C5928" w:rsidRPr="00FD10BB">
        <w:rPr>
          <w:rFonts w:ascii="Times New Roman" w:hAnsi="Times New Roman" w:cs="Times New Roman"/>
          <w:bCs/>
          <w:sz w:val="24"/>
          <w:szCs w:val="24"/>
        </w:rPr>
        <w:br/>
        <w:t>-  защита портфолио.</w:t>
      </w:r>
      <w:r w:rsidR="00201CEF" w:rsidRPr="00FD10BB">
        <w:rPr>
          <w:rFonts w:ascii="Times New Roman" w:hAnsi="Times New Roman" w:cs="Times New Roman"/>
          <w:bCs/>
          <w:sz w:val="24"/>
          <w:szCs w:val="24"/>
        </w:rPr>
        <w:br/>
      </w:r>
      <w:r w:rsidR="004C5928" w:rsidRPr="001374ED">
        <w:rPr>
          <w:rFonts w:ascii="Times New Roman" w:hAnsi="Times New Roman" w:cs="Times New Roman"/>
          <w:bCs/>
          <w:sz w:val="24"/>
          <w:szCs w:val="24"/>
        </w:rPr>
        <w:t xml:space="preserve">Типы контрольно-оценочных заданий  для оценки результатов освоения </w:t>
      </w:r>
      <w:r w:rsidR="00FF00B9" w:rsidRPr="004C121E">
        <w:rPr>
          <w:rFonts w:ascii="Times New Roman" w:hAnsi="Times New Roman"/>
          <w:sz w:val="24"/>
          <w:szCs w:val="24"/>
        </w:rPr>
        <w:t>профессионального модуля</w:t>
      </w:r>
      <w:r w:rsidR="004524C4" w:rsidRPr="001374ED">
        <w:rPr>
          <w:rFonts w:ascii="Times New Roman" w:hAnsi="Times New Roman" w:cs="Times New Roman"/>
          <w:bCs/>
          <w:sz w:val="24"/>
          <w:szCs w:val="24"/>
        </w:rPr>
        <w:t>:</w:t>
      </w:r>
    </w:p>
    <w:p w:rsidR="00CC4A60" w:rsidRPr="00FD10BB" w:rsidRDefault="004C5928" w:rsidP="00F7687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bCs/>
          <w:sz w:val="24"/>
          <w:szCs w:val="24"/>
        </w:rPr>
        <w:t>«Проект»</w:t>
      </w:r>
    </w:p>
    <w:p w:rsidR="00CC4A60" w:rsidRPr="00FD10BB" w:rsidRDefault="004C5928" w:rsidP="00F7687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bCs/>
          <w:sz w:val="24"/>
          <w:szCs w:val="24"/>
        </w:rPr>
        <w:t>«Конструктор»</w:t>
      </w:r>
    </w:p>
    <w:p w:rsidR="00CC4A60" w:rsidRPr="00FD10BB" w:rsidRDefault="004C5928" w:rsidP="00F7687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bCs/>
          <w:sz w:val="24"/>
          <w:szCs w:val="24"/>
        </w:rPr>
        <w:t>«Исследование»</w:t>
      </w:r>
    </w:p>
    <w:p w:rsidR="00CC4A60" w:rsidRPr="00FD10BB" w:rsidRDefault="004C5928" w:rsidP="00F7687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bCs/>
          <w:sz w:val="24"/>
          <w:szCs w:val="24"/>
        </w:rPr>
        <w:t>«Роль»</w:t>
      </w:r>
    </w:p>
    <w:p w:rsidR="00CC4A60" w:rsidRPr="00FD10BB" w:rsidRDefault="004C5928" w:rsidP="00F7687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0BB">
        <w:rPr>
          <w:rFonts w:ascii="Times New Roman" w:hAnsi="Times New Roman" w:cs="Times New Roman"/>
          <w:bCs/>
          <w:sz w:val="24"/>
          <w:szCs w:val="24"/>
        </w:rPr>
        <w:t xml:space="preserve">«Ситуация» </w:t>
      </w:r>
    </w:p>
    <w:p w:rsidR="00A5685B" w:rsidRDefault="004524C4" w:rsidP="001374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0BB">
        <w:rPr>
          <w:rFonts w:ascii="Times New Roman" w:hAnsi="Times New Roman" w:cs="Times New Roman"/>
          <w:bCs/>
          <w:sz w:val="24"/>
          <w:szCs w:val="24"/>
        </w:rPr>
        <w:t>Вид ат</w:t>
      </w:r>
      <w:r w:rsidR="001F5057">
        <w:rPr>
          <w:rFonts w:ascii="Times New Roman" w:hAnsi="Times New Roman" w:cs="Times New Roman"/>
          <w:bCs/>
          <w:sz w:val="24"/>
          <w:szCs w:val="24"/>
        </w:rPr>
        <w:t>т</w:t>
      </w:r>
      <w:r w:rsidRPr="00FD10BB">
        <w:rPr>
          <w:rFonts w:ascii="Times New Roman" w:hAnsi="Times New Roman" w:cs="Times New Roman"/>
          <w:bCs/>
          <w:sz w:val="24"/>
          <w:szCs w:val="24"/>
        </w:rPr>
        <w:t>естационных испытаний и типы контрольно-оценочных заданий регламентируются фондом оценочных средств по профессиональному модулю.</w:t>
      </w:r>
    </w:p>
    <w:p w:rsidR="003C5455" w:rsidRPr="001374ED" w:rsidRDefault="00063844" w:rsidP="001374ED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1374ED">
        <w:rPr>
          <w:rFonts w:ascii="Times New Roman" w:hAnsi="Times New Roman"/>
          <w:sz w:val="24"/>
          <w:szCs w:val="24"/>
        </w:rPr>
        <w:t xml:space="preserve">4.2  </w:t>
      </w:r>
      <w:r w:rsidR="003C5455" w:rsidRPr="001374ED">
        <w:rPr>
          <w:rFonts w:ascii="Times New Roman" w:hAnsi="Times New Roman"/>
          <w:sz w:val="24"/>
          <w:szCs w:val="24"/>
        </w:rPr>
        <w:t>Практическая квалификационная работа</w:t>
      </w:r>
    </w:p>
    <w:p w:rsidR="003C5455" w:rsidRPr="006535FB" w:rsidRDefault="00692DF9" w:rsidP="00F76875">
      <w:pPr>
        <w:pStyle w:val="a4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4.2.1 </w:t>
      </w:r>
      <w:r w:rsidR="003C5455" w:rsidRPr="006535FB">
        <w:rPr>
          <w:rFonts w:ascii="Times New Roman" w:hAnsi="Times New Roman"/>
          <w:sz w:val="23"/>
          <w:szCs w:val="23"/>
        </w:rPr>
        <w:t xml:space="preserve">Квалификационный экзамен включает в себя </w:t>
      </w:r>
      <w:r w:rsidR="003C5455" w:rsidRPr="006535FB">
        <w:rPr>
          <w:rFonts w:ascii="Times New Roman" w:hAnsi="Times New Roman"/>
          <w:i/>
          <w:sz w:val="23"/>
          <w:szCs w:val="23"/>
        </w:rPr>
        <w:t>практическую квалификационную работу</w:t>
      </w:r>
      <w:r w:rsidR="003C5455" w:rsidRPr="006535FB">
        <w:rPr>
          <w:rFonts w:ascii="Times New Roman" w:hAnsi="Times New Roman"/>
          <w:sz w:val="23"/>
          <w:szCs w:val="23"/>
        </w:rPr>
        <w:t xml:space="preserve"> (ПКР)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3C5455" w:rsidRPr="006535FB" w:rsidRDefault="003C5455" w:rsidP="00F76875">
      <w:pPr>
        <w:pStyle w:val="a4"/>
        <w:ind w:firstLine="720"/>
        <w:jc w:val="both"/>
        <w:rPr>
          <w:rFonts w:ascii="Times New Roman" w:hAnsi="Times New Roman"/>
          <w:sz w:val="23"/>
          <w:szCs w:val="23"/>
        </w:rPr>
      </w:pPr>
      <w:r w:rsidRPr="006535FB">
        <w:rPr>
          <w:rFonts w:ascii="Times New Roman" w:hAnsi="Times New Roman"/>
          <w:sz w:val="23"/>
          <w:szCs w:val="23"/>
        </w:rPr>
        <w:t xml:space="preserve">Таким образом, </w:t>
      </w:r>
      <w:r w:rsidRPr="00AB04CF">
        <w:rPr>
          <w:rFonts w:ascii="Times New Roman" w:hAnsi="Times New Roman"/>
          <w:sz w:val="23"/>
          <w:szCs w:val="23"/>
        </w:rPr>
        <w:t>практическая квалификационная работа</w:t>
      </w:r>
      <w:r w:rsidRPr="006535FB">
        <w:rPr>
          <w:rFonts w:ascii="Times New Roman" w:hAnsi="Times New Roman"/>
          <w:sz w:val="23"/>
          <w:szCs w:val="23"/>
        </w:rPr>
        <w:t>, как составная часть квалификационного экзамена наряду с теоретической частью, служит для определения соответствия освоенных в рамках профессионального модуля «Выполнение работ по одной или нескольким профессиям рабочих, должностям служащих» практических умений и навыков установленным квалификационным требованиям (профессиональным стандартам).</w:t>
      </w:r>
    </w:p>
    <w:p w:rsidR="003C5455" w:rsidRPr="006535FB" w:rsidRDefault="003C5455" w:rsidP="00F76875">
      <w:pPr>
        <w:pStyle w:val="a4"/>
        <w:ind w:firstLine="720"/>
        <w:jc w:val="both"/>
        <w:rPr>
          <w:rFonts w:ascii="Times New Roman" w:hAnsi="Times New Roman"/>
          <w:sz w:val="23"/>
          <w:szCs w:val="23"/>
        </w:rPr>
      </w:pPr>
      <w:r w:rsidRPr="00AB04CF">
        <w:rPr>
          <w:rFonts w:ascii="Times New Roman" w:hAnsi="Times New Roman"/>
          <w:sz w:val="23"/>
          <w:szCs w:val="23"/>
        </w:rPr>
        <w:t>Практическая квалификационная работа</w:t>
      </w:r>
      <w:r w:rsidRPr="006535FB">
        <w:rPr>
          <w:rFonts w:ascii="Times New Roman" w:hAnsi="Times New Roman"/>
          <w:sz w:val="23"/>
          <w:szCs w:val="23"/>
        </w:rPr>
        <w:t xml:space="preserve"> выполняется по профессии рабочего, должности служащего (одной или нескольким) общероссийского классификатора профессий рабочих, должностей служащих и тарифных разрядов (ОК 016-94), освоение которых предусмотрено соответствующим ФГОС в рамках профессионального модуля ОПОП СПО.</w:t>
      </w:r>
    </w:p>
    <w:p w:rsidR="001374ED" w:rsidRDefault="00692DF9" w:rsidP="00F76875">
      <w:pPr>
        <w:pStyle w:val="a4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4.2.2 ПКР представляет собой </w:t>
      </w:r>
      <w:r w:rsidR="003C5455" w:rsidRPr="006535FB">
        <w:rPr>
          <w:rFonts w:ascii="Times New Roman" w:hAnsi="Times New Roman"/>
          <w:sz w:val="23"/>
          <w:szCs w:val="23"/>
        </w:rPr>
        <w:t xml:space="preserve">пакет практических и профессиональных заданий студентам, предназначенных для выполнения на экзамене. Материалы к проведению ПКР </w:t>
      </w:r>
      <w:r w:rsidR="001374ED">
        <w:rPr>
          <w:rFonts w:ascii="Times New Roman" w:hAnsi="Times New Roman"/>
          <w:sz w:val="23"/>
          <w:szCs w:val="23"/>
        </w:rPr>
        <w:t xml:space="preserve">рассматриваются  </w:t>
      </w:r>
    </w:p>
    <w:p w:rsidR="00063844" w:rsidRDefault="003C5455" w:rsidP="00F76875">
      <w:pPr>
        <w:pStyle w:val="a4"/>
        <w:ind w:firstLine="720"/>
        <w:jc w:val="both"/>
        <w:rPr>
          <w:rFonts w:ascii="Times New Roman" w:hAnsi="Times New Roman"/>
          <w:sz w:val="23"/>
          <w:szCs w:val="23"/>
        </w:rPr>
      </w:pPr>
      <w:r w:rsidRPr="006535FB">
        <w:rPr>
          <w:rFonts w:ascii="Times New Roman" w:hAnsi="Times New Roman"/>
          <w:sz w:val="23"/>
          <w:szCs w:val="23"/>
        </w:rPr>
        <w:lastRenderedPageBreak/>
        <w:t xml:space="preserve">соответствующими </w:t>
      </w:r>
      <w:r w:rsidR="00063844">
        <w:rPr>
          <w:rFonts w:ascii="Times New Roman" w:hAnsi="Times New Roman"/>
          <w:sz w:val="23"/>
          <w:szCs w:val="23"/>
        </w:rPr>
        <w:t>М</w:t>
      </w:r>
      <w:r w:rsidRPr="006535FB">
        <w:rPr>
          <w:rFonts w:ascii="Times New Roman" w:hAnsi="Times New Roman"/>
          <w:sz w:val="23"/>
          <w:szCs w:val="23"/>
        </w:rPr>
        <w:t>К в составе контрольно-оценочных сре</w:t>
      </w:r>
      <w:proofErr w:type="gramStart"/>
      <w:r w:rsidRPr="006535FB">
        <w:rPr>
          <w:rFonts w:ascii="Times New Roman" w:hAnsi="Times New Roman"/>
          <w:sz w:val="23"/>
          <w:szCs w:val="23"/>
        </w:rPr>
        <w:t>дств дл</w:t>
      </w:r>
      <w:proofErr w:type="gramEnd"/>
      <w:r w:rsidRPr="006535FB">
        <w:rPr>
          <w:rFonts w:ascii="Times New Roman" w:hAnsi="Times New Roman"/>
          <w:sz w:val="23"/>
          <w:szCs w:val="23"/>
        </w:rPr>
        <w:t xml:space="preserve">я проведения квалификационного экзамена по </w:t>
      </w:r>
      <w:r w:rsidR="00FF00B9" w:rsidRPr="004C121E">
        <w:rPr>
          <w:rFonts w:ascii="Times New Roman" w:hAnsi="Times New Roman"/>
          <w:sz w:val="24"/>
          <w:szCs w:val="24"/>
        </w:rPr>
        <w:t>профессионально</w:t>
      </w:r>
      <w:r w:rsidR="00FF00B9">
        <w:rPr>
          <w:rFonts w:ascii="Times New Roman" w:hAnsi="Times New Roman"/>
          <w:sz w:val="24"/>
          <w:szCs w:val="24"/>
        </w:rPr>
        <w:t>му</w:t>
      </w:r>
      <w:r w:rsidR="00FF00B9" w:rsidRPr="004C121E">
        <w:rPr>
          <w:rFonts w:ascii="Times New Roman" w:hAnsi="Times New Roman"/>
          <w:sz w:val="24"/>
          <w:szCs w:val="24"/>
        </w:rPr>
        <w:t xml:space="preserve"> модул</w:t>
      </w:r>
      <w:r w:rsidR="00FF00B9">
        <w:rPr>
          <w:rFonts w:ascii="Times New Roman" w:hAnsi="Times New Roman"/>
          <w:sz w:val="24"/>
          <w:szCs w:val="24"/>
        </w:rPr>
        <w:t>ю</w:t>
      </w:r>
      <w:r w:rsidR="0071598D">
        <w:rPr>
          <w:rFonts w:ascii="Times New Roman" w:hAnsi="Times New Roman"/>
          <w:sz w:val="23"/>
          <w:szCs w:val="23"/>
        </w:rPr>
        <w:t xml:space="preserve"> и утверждаются заместителем директора по учебно-производственной работе.</w:t>
      </w:r>
    </w:p>
    <w:p w:rsidR="003C5455" w:rsidRPr="006535FB" w:rsidRDefault="00692DF9" w:rsidP="00F76875">
      <w:pPr>
        <w:pStyle w:val="a4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4.2.3</w:t>
      </w:r>
      <w:proofErr w:type="gramStart"/>
      <w:r>
        <w:rPr>
          <w:rFonts w:ascii="Times New Roman" w:hAnsi="Times New Roman"/>
          <w:sz w:val="23"/>
          <w:szCs w:val="23"/>
        </w:rPr>
        <w:t xml:space="preserve"> </w:t>
      </w:r>
      <w:r w:rsidR="003C5455" w:rsidRPr="006535FB">
        <w:rPr>
          <w:rFonts w:ascii="Times New Roman" w:hAnsi="Times New Roman"/>
          <w:sz w:val="23"/>
          <w:szCs w:val="23"/>
        </w:rPr>
        <w:t>К</w:t>
      </w:r>
      <w:proofErr w:type="gramEnd"/>
      <w:r w:rsidR="003C5455" w:rsidRPr="006535FB">
        <w:rPr>
          <w:rFonts w:ascii="Times New Roman" w:hAnsi="Times New Roman"/>
          <w:sz w:val="23"/>
          <w:szCs w:val="23"/>
        </w:rPr>
        <w:t xml:space="preserve"> выполнению ПКР допускаются студенты, успешно прошедшие аттестацию по элементам профессионального модуля: </w:t>
      </w:r>
      <w:proofErr w:type="gramStart"/>
      <w:r w:rsidR="003C5455" w:rsidRPr="006535FB">
        <w:rPr>
          <w:rFonts w:ascii="Times New Roman" w:hAnsi="Times New Roman"/>
          <w:sz w:val="23"/>
          <w:szCs w:val="23"/>
        </w:rPr>
        <w:t>МДК, курсовым работам (если предусмотрены) и в полном объеме выполнившие программу учебной и (или) производственной практики.</w:t>
      </w:r>
      <w:proofErr w:type="gramEnd"/>
    </w:p>
    <w:p w:rsidR="003C5455" w:rsidRPr="006535FB" w:rsidRDefault="00692DF9" w:rsidP="00F76875">
      <w:pPr>
        <w:pStyle w:val="a4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4.2.4</w:t>
      </w:r>
      <w:proofErr w:type="gramStart"/>
      <w:r>
        <w:rPr>
          <w:rFonts w:ascii="Times New Roman" w:hAnsi="Times New Roman"/>
          <w:sz w:val="23"/>
          <w:szCs w:val="23"/>
        </w:rPr>
        <w:t xml:space="preserve"> </w:t>
      </w:r>
      <w:r w:rsidR="003C5455" w:rsidRPr="006535FB">
        <w:rPr>
          <w:rFonts w:ascii="Times New Roman" w:hAnsi="Times New Roman"/>
          <w:sz w:val="23"/>
          <w:szCs w:val="23"/>
        </w:rPr>
        <w:t>К</w:t>
      </w:r>
      <w:proofErr w:type="gramEnd"/>
      <w:r w:rsidR="003C5455" w:rsidRPr="006535FB">
        <w:rPr>
          <w:rFonts w:ascii="Times New Roman" w:hAnsi="Times New Roman"/>
          <w:sz w:val="23"/>
          <w:szCs w:val="23"/>
        </w:rPr>
        <w:t xml:space="preserve">ак правило, на выполнение ПКР дается норматив времени. ПКР выполняется студентом самостоятельно под наблюдением членов экзаменационной комиссии. </w:t>
      </w:r>
    </w:p>
    <w:p w:rsidR="003C5455" w:rsidRPr="00063844" w:rsidRDefault="00692DF9" w:rsidP="00F76875">
      <w:pPr>
        <w:shd w:val="clear" w:color="auto" w:fill="FFFFFF"/>
        <w:spacing w:after="0" w:line="240" w:lineRule="auto"/>
        <w:ind w:left="34" w:right="58" w:firstLine="68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4.2.5</w:t>
      </w:r>
      <w:proofErr w:type="gramStart"/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3C5455" w:rsidRPr="00063844">
        <w:rPr>
          <w:rFonts w:ascii="Times New Roman" w:hAnsi="Times New Roman" w:cs="Times New Roman"/>
          <w:color w:val="000000"/>
          <w:spacing w:val="3"/>
          <w:sz w:val="23"/>
          <w:szCs w:val="23"/>
        </w:rPr>
        <w:t>П</w:t>
      </w:r>
      <w:proofErr w:type="gramEnd"/>
      <w:r w:rsidR="003C5455" w:rsidRPr="00063844">
        <w:rPr>
          <w:rFonts w:ascii="Times New Roman" w:hAnsi="Times New Roman" w:cs="Times New Roman"/>
          <w:color w:val="000000"/>
          <w:spacing w:val="3"/>
          <w:sz w:val="23"/>
          <w:szCs w:val="23"/>
        </w:rPr>
        <w:t>ри оценке ПКР учитываются</w:t>
      </w:r>
      <w:r w:rsidR="003C5455" w:rsidRPr="00063844"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следующие критерии:</w:t>
      </w:r>
    </w:p>
    <w:p w:rsidR="003C5455" w:rsidRPr="003C5455" w:rsidRDefault="003C5455" w:rsidP="00F76875">
      <w:pPr>
        <w:numPr>
          <w:ilvl w:val="0"/>
          <w:numId w:val="25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55">
        <w:rPr>
          <w:rFonts w:ascii="Times New Roman" w:hAnsi="Times New Roman" w:cs="Times New Roman"/>
          <w:sz w:val="24"/>
          <w:szCs w:val="24"/>
        </w:rPr>
        <w:t xml:space="preserve">конечный результат (качество, производительность); </w:t>
      </w:r>
    </w:p>
    <w:p w:rsidR="003C5455" w:rsidRPr="003C5455" w:rsidRDefault="003C5455" w:rsidP="00F76875">
      <w:pPr>
        <w:numPr>
          <w:ilvl w:val="0"/>
          <w:numId w:val="25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55">
        <w:rPr>
          <w:rFonts w:ascii="Times New Roman" w:hAnsi="Times New Roman" w:cs="Times New Roman"/>
          <w:sz w:val="24"/>
          <w:szCs w:val="24"/>
        </w:rPr>
        <w:t>при</w:t>
      </w:r>
      <w:r w:rsidR="0071598D">
        <w:rPr>
          <w:rFonts w:ascii="Times New Roman" w:hAnsi="Times New Roman" w:cs="Times New Roman"/>
          <w:sz w:val="24"/>
          <w:szCs w:val="24"/>
        </w:rPr>
        <w:t>менение профессиональных зна</w:t>
      </w:r>
      <w:r w:rsidRPr="003C5455">
        <w:rPr>
          <w:rFonts w:ascii="Times New Roman" w:hAnsi="Times New Roman" w:cs="Times New Roman"/>
          <w:sz w:val="24"/>
          <w:szCs w:val="24"/>
        </w:rPr>
        <w:t>ний в производственной деятельности;</w:t>
      </w:r>
    </w:p>
    <w:p w:rsidR="003C5455" w:rsidRPr="003C5455" w:rsidRDefault="003C5455" w:rsidP="00F76875">
      <w:pPr>
        <w:numPr>
          <w:ilvl w:val="0"/>
          <w:numId w:val="25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55">
        <w:rPr>
          <w:rFonts w:ascii="Times New Roman" w:hAnsi="Times New Roman" w:cs="Times New Roman"/>
          <w:color w:val="000000"/>
          <w:spacing w:val="5"/>
          <w:sz w:val="24"/>
          <w:szCs w:val="24"/>
        </w:rPr>
        <w:t>овладение приемами и способами выполнения работ;</w:t>
      </w:r>
    </w:p>
    <w:p w:rsidR="003C5455" w:rsidRPr="003C5455" w:rsidRDefault="003C5455" w:rsidP="00F76875">
      <w:pPr>
        <w:numPr>
          <w:ilvl w:val="0"/>
          <w:numId w:val="25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5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соблюдение технических и технологических требований к качеству </w:t>
      </w:r>
      <w:r w:rsidRPr="003C545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производимых работ;</w:t>
      </w:r>
    </w:p>
    <w:p w:rsidR="003C5455" w:rsidRPr="003C5455" w:rsidRDefault="003C5455" w:rsidP="00F76875">
      <w:pPr>
        <w:numPr>
          <w:ilvl w:val="0"/>
          <w:numId w:val="25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5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выполнение установленных норм времени (выработки);</w:t>
      </w:r>
    </w:p>
    <w:p w:rsidR="003C5455" w:rsidRPr="003C5455" w:rsidRDefault="003C5455" w:rsidP="00F76875">
      <w:pPr>
        <w:numPr>
          <w:ilvl w:val="0"/>
          <w:numId w:val="25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55">
        <w:rPr>
          <w:rFonts w:ascii="Times New Roman" w:hAnsi="Times New Roman" w:cs="Times New Roman"/>
          <w:color w:val="000000"/>
          <w:spacing w:val="6"/>
          <w:sz w:val="24"/>
          <w:szCs w:val="24"/>
        </w:rPr>
        <w:t>умелое пользование оборудованием, инструментом, приспособления</w:t>
      </w:r>
      <w:r w:rsidRPr="003C5455">
        <w:rPr>
          <w:rFonts w:ascii="Times New Roman" w:hAnsi="Times New Roman" w:cs="Times New Roman"/>
          <w:color w:val="000000"/>
          <w:sz w:val="24"/>
          <w:szCs w:val="24"/>
        </w:rPr>
        <w:t>ми;</w:t>
      </w:r>
    </w:p>
    <w:p w:rsidR="003C5455" w:rsidRPr="003C5455" w:rsidRDefault="003C5455" w:rsidP="00F76875">
      <w:pPr>
        <w:numPr>
          <w:ilvl w:val="0"/>
          <w:numId w:val="25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55">
        <w:rPr>
          <w:rFonts w:ascii="Times New Roman" w:hAnsi="Times New Roman" w:cs="Times New Roman"/>
          <w:sz w:val="24"/>
          <w:szCs w:val="24"/>
        </w:rPr>
        <w:t>соблюдение правил и норм безопасности труда</w:t>
      </w:r>
      <w:r w:rsidRPr="003C545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организации рабочего </w:t>
      </w:r>
      <w:r w:rsidRPr="003C5455">
        <w:rPr>
          <w:rFonts w:ascii="Times New Roman" w:hAnsi="Times New Roman" w:cs="Times New Roman"/>
          <w:color w:val="000000"/>
          <w:sz w:val="24"/>
          <w:szCs w:val="24"/>
        </w:rPr>
        <w:t>места.</w:t>
      </w:r>
    </w:p>
    <w:p w:rsidR="003C5455" w:rsidRPr="003C5455" w:rsidRDefault="00692DF9" w:rsidP="00A5685B">
      <w:pPr>
        <w:shd w:val="clear" w:color="auto" w:fill="FFFFFF"/>
        <w:spacing w:after="0" w:line="240" w:lineRule="auto"/>
        <w:ind w:left="43" w:right="38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4.2.6 </w:t>
      </w:r>
      <w:r w:rsidR="003C5455" w:rsidRPr="003C54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Комиссия руководствуется следующими показателями оценки навыков и </w:t>
      </w:r>
      <w:r w:rsidR="003C5455" w:rsidRPr="003C5455">
        <w:rPr>
          <w:rFonts w:ascii="Times New Roman" w:hAnsi="Times New Roman" w:cs="Times New Roman"/>
          <w:color w:val="000000"/>
          <w:spacing w:val="5"/>
          <w:sz w:val="24"/>
          <w:szCs w:val="24"/>
        </w:rPr>
        <w:t>умений по выполнению практической квалификационной работы:</w:t>
      </w:r>
    </w:p>
    <w:p w:rsidR="003C5455" w:rsidRPr="003C5455" w:rsidRDefault="003C5455" w:rsidP="00A5685B">
      <w:pPr>
        <w:shd w:val="clear" w:color="auto" w:fill="FFFFFF"/>
        <w:spacing w:after="0" w:line="240" w:lineRule="auto"/>
        <w:ind w:left="53" w:right="24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FB079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«Отлично»</w:t>
      </w:r>
      <w:r w:rsidRPr="003C54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ставится в том случае, если студент уверенно и точно </w:t>
      </w:r>
      <w:r w:rsidRPr="003C54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владеет приемами работ, качественно выполняет работу без подсказки наставника, соблюдает норму времени, правильно организует рабочее </w:t>
      </w:r>
      <w:r w:rsidRPr="003C5455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место, не нарушает правила безопасности труда.</w:t>
      </w:r>
    </w:p>
    <w:p w:rsidR="003C5455" w:rsidRPr="003C5455" w:rsidRDefault="003C5455" w:rsidP="00A5685B">
      <w:pPr>
        <w:shd w:val="clear" w:color="auto" w:fill="FFFFFF"/>
        <w:spacing w:after="0" w:line="240" w:lineRule="auto"/>
        <w:ind w:left="53" w:right="14" w:firstLine="6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79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«Хорошо»</w:t>
      </w:r>
      <w:r w:rsidRPr="003C54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ставится в том случае, если студент правильно владеет приемами работы, но возможны несущественные ошибки, исправляемые самим </w:t>
      </w:r>
      <w:r w:rsidRPr="003C5455">
        <w:rPr>
          <w:rFonts w:ascii="Times New Roman" w:hAnsi="Times New Roman" w:cs="Times New Roman"/>
          <w:color w:val="000000"/>
          <w:spacing w:val="5"/>
          <w:sz w:val="24"/>
          <w:szCs w:val="24"/>
        </w:rPr>
        <w:t>студентом; работу выполняет самостоятельно (возможна несущественная по</w:t>
      </w:r>
      <w:r w:rsidRPr="003C5455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мощь наставника); незначительно снижается уровень качества выполненной работы; норма времени выполняется; соблюдает требования безопасности труда; правильно организует рабочее место.</w:t>
      </w:r>
      <w:proofErr w:type="gramEnd"/>
    </w:p>
    <w:p w:rsidR="003C5455" w:rsidRPr="003C5455" w:rsidRDefault="003C5455" w:rsidP="00A5685B">
      <w:pPr>
        <w:shd w:val="clear" w:color="auto" w:fill="FFFFFF"/>
        <w:spacing w:after="0" w:line="240" w:lineRule="auto"/>
        <w:ind w:left="67" w:right="14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FB079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«Удовлетворительно»</w:t>
      </w:r>
      <w:r w:rsidRPr="003C5455">
        <w:rPr>
          <w:rFonts w:ascii="Times New Roman" w:hAnsi="Times New Roman" w:cs="Times New Roman"/>
          <w:bCs/>
          <w:i/>
          <w:color w:val="000000"/>
          <w:spacing w:val="4"/>
          <w:sz w:val="24"/>
          <w:szCs w:val="24"/>
        </w:rPr>
        <w:t xml:space="preserve"> </w:t>
      </w:r>
      <w:r w:rsidRPr="003C5455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ставится в том случае, если студент недостаточно владеет приемами работы, имеются отклонения от норм времени; име</w:t>
      </w:r>
      <w:r w:rsidRPr="003C545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ются значительные отклонения по качеству; несущественные ошибки в </w:t>
      </w:r>
      <w:r w:rsidRPr="003C5455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организации рабочего места; не нарушает правила безопасности труда.</w:t>
      </w:r>
    </w:p>
    <w:p w:rsidR="003C5455" w:rsidRPr="003C5455" w:rsidRDefault="003C5455" w:rsidP="00A5685B">
      <w:pPr>
        <w:shd w:val="clear" w:color="auto" w:fill="FFFFFF"/>
        <w:spacing w:after="0" w:line="240" w:lineRule="auto"/>
        <w:ind w:left="72" w:right="5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FB079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«Неудовлетворительно»</w:t>
      </w:r>
      <w:r w:rsidRPr="003C54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ставится за неточное выполнение приемов ра</w:t>
      </w:r>
      <w:r w:rsidRPr="003C5455">
        <w:rPr>
          <w:rFonts w:ascii="Times New Roman" w:hAnsi="Times New Roman" w:cs="Times New Roman"/>
          <w:color w:val="000000"/>
          <w:spacing w:val="4"/>
          <w:sz w:val="24"/>
          <w:szCs w:val="24"/>
        </w:rPr>
        <w:t>боты; неумение осуществлять самоконтроль; несоблюдение требований техни</w:t>
      </w:r>
      <w:r w:rsidRPr="003C5455">
        <w:rPr>
          <w:rFonts w:ascii="Times New Roman" w:hAnsi="Times New Roman" w:cs="Times New Roman"/>
          <w:color w:val="000000"/>
          <w:spacing w:val="8"/>
          <w:sz w:val="24"/>
          <w:szCs w:val="24"/>
        </w:rPr>
        <w:t>ческой и технологической документации; невыполнение норм времени</w:t>
      </w:r>
      <w:r w:rsidRPr="003C5455">
        <w:rPr>
          <w:rFonts w:ascii="Times New Roman" w:hAnsi="Times New Roman" w:cs="Times New Roman"/>
          <w:color w:val="000000"/>
          <w:spacing w:val="5"/>
          <w:sz w:val="24"/>
          <w:szCs w:val="24"/>
        </w:rPr>
        <w:t>; недопустимые отклонения.</w:t>
      </w:r>
    </w:p>
    <w:p w:rsidR="00A5685B" w:rsidRDefault="00692DF9" w:rsidP="00A5685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4.2.7 </w:t>
      </w:r>
      <w:r w:rsidR="003C5455" w:rsidRPr="003C5455">
        <w:rPr>
          <w:rFonts w:ascii="Times New Roman" w:hAnsi="Times New Roman"/>
          <w:sz w:val="24"/>
          <w:szCs w:val="24"/>
        </w:rPr>
        <w:t>Оценка за практическую квалификационную работу входит в состав итоговой оценки квалификационного экзамена по профессиональному модулю и заносится в оценочный лист квалификационного экзамена. Экзаменационная комиссия принимает решение о присвоении соответствующей квалификации (разряда, класса, категории) по профессии рабочего, должности служащего.</w:t>
      </w:r>
    </w:p>
    <w:p w:rsidR="00A5685B" w:rsidRPr="00A5685B" w:rsidRDefault="00A5685B" w:rsidP="00A5685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875" w:rsidRPr="00063844" w:rsidRDefault="00F76875" w:rsidP="00F76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63844">
        <w:rPr>
          <w:rFonts w:ascii="Times New Roman" w:hAnsi="Times New Roman" w:cs="Times New Roman"/>
          <w:b/>
          <w:sz w:val="24"/>
          <w:szCs w:val="24"/>
        </w:rPr>
        <w:t>. Контрольно-оценочные средства для экзамена (квалификационного)</w:t>
      </w:r>
    </w:p>
    <w:p w:rsidR="00F76875" w:rsidRPr="00063844" w:rsidRDefault="00F76875" w:rsidP="00F76875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F76875" w:rsidRPr="00063844" w:rsidRDefault="00F76875" w:rsidP="00F7687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5</w:t>
      </w:r>
      <w:r w:rsidR="00FB079E">
        <w:rPr>
          <w:rFonts w:ascii="Times New Roman" w:hAnsi="Times New Roman" w:cs="Times New Roman"/>
          <w:spacing w:val="-5"/>
          <w:sz w:val="24"/>
          <w:szCs w:val="24"/>
        </w:rPr>
        <w:t>.1</w:t>
      </w:r>
      <w:r w:rsidRPr="00063844">
        <w:rPr>
          <w:rFonts w:ascii="Times New Roman" w:hAnsi="Times New Roman" w:cs="Times New Roman"/>
          <w:spacing w:val="-5"/>
          <w:sz w:val="24"/>
          <w:szCs w:val="24"/>
        </w:rPr>
        <w:t xml:space="preserve"> Виды и условия проведения экзамена (квалификационного) определяются и согласовываются методической комиссией техникума.</w:t>
      </w:r>
    </w:p>
    <w:p w:rsidR="00F76875" w:rsidRPr="00063844" w:rsidRDefault="00F76875" w:rsidP="00F7687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5</w:t>
      </w:r>
      <w:r w:rsidRPr="00063844">
        <w:rPr>
          <w:rFonts w:ascii="Times New Roman" w:hAnsi="Times New Roman" w:cs="Times New Roman"/>
          <w:spacing w:val="-5"/>
          <w:sz w:val="24"/>
          <w:szCs w:val="24"/>
        </w:rPr>
        <w:t>.2.</w:t>
      </w:r>
      <w:r w:rsidR="00FB07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>Комплекты оценочных средств (КОС) для проведения оценочных процедур в рамках экзамена (квалификационного) готовятся преподавателями техникума, задействованными в реализации данного профессионального модуля.</w:t>
      </w:r>
    </w:p>
    <w:p w:rsidR="00F76875" w:rsidRPr="00063844" w:rsidRDefault="00F76875" w:rsidP="00F76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063844">
        <w:rPr>
          <w:rFonts w:ascii="Times New Roman" w:hAnsi="Times New Roman" w:cs="Times New Roman"/>
          <w:spacing w:val="-6"/>
          <w:sz w:val="24"/>
          <w:szCs w:val="24"/>
        </w:rPr>
        <w:t>.3</w:t>
      </w:r>
      <w:r w:rsidRPr="00063844">
        <w:rPr>
          <w:rFonts w:ascii="Times New Roman" w:hAnsi="Times New Roman" w:cs="Times New Roman"/>
          <w:sz w:val="24"/>
          <w:szCs w:val="24"/>
        </w:rPr>
        <w:t xml:space="preserve"> </w:t>
      </w:r>
      <w:r w:rsidR="00FB079E">
        <w:rPr>
          <w:rFonts w:ascii="Times New Roman" w:hAnsi="Times New Roman" w:cs="Times New Roman"/>
          <w:sz w:val="24"/>
          <w:szCs w:val="24"/>
        </w:rPr>
        <w:t xml:space="preserve"> </w:t>
      </w:r>
      <w:r w:rsidRPr="00063844">
        <w:rPr>
          <w:rFonts w:ascii="Times New Roman" w:hAnsi="Times New Roman" w:cs="Times New Roman"/>
          <w:sz w:val="24"/>
          <w:szCs w:val="24"/>
        </w:rPr>
        <w:t>Задания для экзамена (квалификационного) могут быть 3 типов:</w:t>
      </w:r>
    </w:p>
    <w:p w:rsidR="00F76875" w:rsidRPr="00063844" w:rsidRDefault="00F76875" w:rsidP="00F768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sz w:val="24"/>
          <w:szCs w:val="24"/>
        </w:rPr>
        <w:t>задания,  ориентированные на проверку освоения вида деятельности в целом;</w:t>
      </w:r>
    </w:p>
    <w:p w:rsidR="00F76875" w:rsidRPr="00063844" w:rsidRDefault="00F76875" w:rsidP="00F768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sz w:val="24"/>
          <w:szCs w:val="24"/>
        </w:rPr>
        <w:t>задания для проверки освоения группы компетенций, соответствующих определенному разделу модуля;</w:t>
      </w:r>
    </w:p>
    <w:p w:rsidR="00F76875" w:rsidRPr="00063844" w:rsidRDefault="00F76875" w:rsidP="00F768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sz w:val="24"/>
          <w:szCs w:val="24"/>
        </w:rPr>
        <w:t>задания, проверяющие освоение отдельных компетенций (теоретических знаний в пределах профессиональных стандартов по соответствующим профессиям рабочих, должностям служащих и (или)) квалификационных требований, указанных в квалификационных справочниках).</w:t>
      </w:r>
    </w:p>
    <w:p w:rsidR="00F76875" w:rsidRPr="00063844" w:rsidRDefault="00F76875" w:rsidP="00F76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5</w:t>
      </w:r>
      <w:r w:rsidRPr="00063844">
        <w:rPr>
          <w:rFonts w:ascii="Times New Roman" w:hAnsi="Times New Roman" w:cs="Times New Roman"/>
          <w:spacing w:val="-5"/>
          <w:sz w:val="24"/>
          <w:szCs w:val="24"/>
        </w:rPr>
        <w:t>.4</w:t>
      </w:r>
      <w:proofErr w:type="gramStart"/>
      <w:r w:rsidRPr="0006384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63844">
        <w:rPr>
          <w:rFonts w:ascii="Times New Roman" w:hAnsi="Times New Roman" w:cs="Times New Roman"/>
          <w:sz w:val="24"/>
          <w:szCs w:val="24"/>
        </w:rPr>
        <w:t>ри с</w:t>
      </w:r>
      <w:r w:rsidR="0026551F">
        <w:rPr>
          <w:rFonts w:ascii="Times New Roman" w:hAnsi="Times New Roman" w:cs="Times New Roman"/>
          <w:sz w:val="24"/>
          <w:szCs w:val="24"/>
        </w:rPr>
        <w:t>о</w:t>
      </w:r>
      <w:r w:rsidRPr="00063844">
        <w:rPr>
          <w:rFonts w:ascii="Times New Roman" w:hAnsi="Times New Roman" w:cs="Times New Roman"/>
          <w:sz w:val="24"/>
          <w:szCs w:val="24"/>
        </w:rPr>
        <w:t xml:space="preserve">ставлении заданий необходимо учитывать, что оценивается профессионально значимая для освоения вида профессиональной деятельности </w:t>
      </w:r>
      <w:r w:rsidRPr="00063844">
        <w:rPr>
          <w:rFonts w:ascii="Times New Roman" w:hAnsi="Times New Roman" w:cs="Times New Roman"/>
          <w:spacing w:val="-1"/>
          <w:sz w:val="24"/>
          <w:szCs w:val="24"/>
        </w:rPr>
        <w:t>информация,</w:t>
      </w:r>
      <w:r w:rsidRPr="00063844">
        <w:rPr>
          <w:rFonts w:ascii="Times New Roman" w:hAnsi="Times New Roman" w:cs="Times New Roman"/>
          <w:sz w:val="24"/>
          <w:szCs w:val="24"/>
        </w:rPr>
        <w:t xml:space="preserve"> направленная на </w:t>
      </w:r>
      <w:r w:rsidRPr="00063844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</w:t>
      </w:r>
      <w:r w:rsidRPr="00063844">
        <w:rPr>
          <w:rFonts w:ascii="Times New Roman" w:hAnsi="Times New Roman" w:cs="Times New Roman"/>
          <w:sz w:val="24"/>
          <w:szCs w:val="24"/>
        </w:rPr>
        <w:t xml:space="preserve">общих и профессиональных компетенций, в том числе для работы с конкретным оборудованием, технологиями, аппаратно-программными и иными профессиональными средствами. Задания на проверку усвоения необходимого материала должны носить практико-ориентированный комплексный  характер. Содержание  задания  должно быть  максимально приближено к ситуации, профессиональной деятельности. </w:t>
      </w:r>
    </w:p>
    <w:p w:rsidR="00F76875" w:rsidRPr="00063844" w:rsidRDefault="00F76875" w:rsidP="00F76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63844">
        <w:rPr>
          <w:rFonts w:ascii="Times New Roman" w:hAnsi="Times New Roman" w:cs="Times New Roman"/>
          <w:sz w:val="24"/>
          <w:szCs w:val="24"/>
        </w:rPr>
        <w:t xml:space="preserve">.5 Оценочные материалы хранятся в методическом кабинете техникума.  </w:t>
      </w:r>
    </w:p>
    <w:p w:rsidR="004C5928" w:rsidRPr="00FD10BB" w:rsidRDefault="004C5928" w:rsidP="00F768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CEF" w:rsidRPr="00F76875" w:rsidRDefault="00F76875" w:rsidP="00F768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   </w:t>
      </w:r>
      <w:r w:rsidR="00201CEF" w:rsidRPr="00F76875">
        <w:rPr>
          <w:rFonts w:ascii="Times New Roman" w:hAnsi="Times New Roman" w:cs="Times New Roman"/>
          <w:b/>
          <w:bCs/>
          <w:sz w:val="24"/>
          <w:szCs w:val="24"/>
        </w:rPr>
        <w:t>Структура комиссии для проведения</w:t>
      </w:r>
      <w:r w:rsidR="004C5928" w:rsidRPr="00F76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CEF" w:rsidRPr="00F76875">
        <w:rPr>
          <w:rFonts w:ascii="Times New Roman" w:hAnsi="Times New Roman" w:cs="Times New Roman"/>
          <w:b/>
          <w:bCs/>
          <w:sz w:val="24"/>
          <w:szCs w:val="24"/>
        </w:rPr>
        <w:t xml:space="preserve"> экзамена </w:t>
      </w:r>
      <w:r w:rsidR="004C5928" w:rsidRPr="00F76875">
        <w:rPr>
          <w:rFonts w:ascii="Times New Roman" w:hAnsi="Times New Roman" w:cs="Times New Roman"/>
          <w:b/>
          <w:bCs/>
          <w:sz w:val="24"/>
          <w:szCs w:val="24"/>
        </w:rPr>
        <w:t xml:space="preserve"> (квалификационного)</w:t>
      </w:r>
    </w:p>
    <w:p w:rsidR="004C5928" w:rsidRPr="00FD10BB" w:rsidRDefault="004C5928" w:rsidP="00F76875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A60" w:rsidRPr="00063844" w:rsidRDefault="00F76875" w:rsidP="00A5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3844">
        <w:rPr>
          <w:rFonts w:ascii="Times New Roman" w:hAnsi="Times New Roman" w:cs="Times New Roman"/>
          <w:sz w:val="24"/>
          <w:szCs w:val="24"/>
        </w:rPr>
        <w:t xml:space="preserve">.1  </w:t>
      </w:r>
      <w:r w:rsidR="004C5928" w:rsidRPr="00063844">
        <w:rPr>
          <w:rFonts w:ascii="Times New Roman" w:hAnsi="Times New Roman" w:cs="Times New Roman"/>
          <w:sz w:val="24"/>
          <w:szCs w:val="24"/>
        </w:rPr>
        <w:t>Экзаменационная комиссия организуется по каждому профессиональному модулю или единая для группы  родственных профессиональных модулей.</w:t>
      </w:r>
    </w:p>
    <w:p w:rsidR="00CC4A60" w:rsidRPr="00FD10BB" w:rsidRDefault="00F76875" w:rsidP="00A5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685B">
        <w:rPr>
          <w:rFonts w:ascii="Times New Roman" w:hAnsi="Times New Roman" w:cs="Times New Roman"/>
          <w:sz w:val="24"/>
          <w:szCs w:val="24"/>
        </w:rPr>
        <w:t xml:space="preserve">.2 </w:t>
      </w:r>
      <w:r w:rsidR="004C5928" w:rsidRPr="00FD10BB">
        <w:rPr>
          <w:rFonts w:ascii="Times New Roman" w:hAnsi="Times New Roman" w:cs="Times New Roman"/>
          <w:sz w:val="24"/>
          <w:szCs w:val="24"/>
        </w:rPr>
        <w:t xml:space="preserve">Экзаменационную комиссию возглавляет председатель, который организует и контролирует деятельность комиссии, обеспечивает единство требований к выпускникам. </w:t>
      </w:r>
    </w:p>
    <w:p w:rsidR="00CC4A60" w:rsidRPr="00FD10BB" w:rsidRDefault="00F76875" w:rsidP="00A5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3844">
        <w:rPr>
          <w:rFonts w:ascii="Times New Roman" w:hAnsi="Times New Roman" w:cs="Times New Roman"/>
          <w:sz w:val="24"/>
          <w:szCs w:val="24"/>
        </w:rPr>
        <w:t xml:space="preserve">.3 </w:t>
      </w:r>
      <w:r w:rsidR="004C5928" w:rsidRPr="00FD10BB">
        <w:rPr>
          <w:rFonts w:ascii="Times New Roman" w:hAnsi="Times New Roman" w:cs="Times New Roman"/>
          <w:sz w:val="24"/>
          <w:szCs w:val="24"/>
        </w:rPr>
        <w:t xml:space="preserve">Председателем комиссии для проведения экзамена (квалификационного) является представитель работодателя.   </w:t>
      </w:r>
    </w:p>
    <w:p w:rsidR="00CC4A60" w:rsidRPr="00FD10BB" w:rsidRDefault="004C5928" w:rsidP="00A5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BB">
        <w:rPr>
          <w:rFonts w:ascii="Times New Roman" w:hAnsi="Times New Roman" w:cs="Times New Roman"/>
          <w:sz w:val="24"/>
          <w:szCs w:val="24"/>
        </w:rPr>
        <w:t xml:space="preserve"> </w:t>
      </w:r>
      <w:r w:rsidR="00063844">
        <w:rPr>
          <w:rFonts w:ascii="Times New Roman" w:hAnsi="Times New Roman" w:cs="Times New Roman"/>
          <w:sz w:val="24"/>
          <w:szCs w:val="24"/>
        </w:rPr>
        <w:t xml:space="preserve">  </w:t>
      </w:r>
      <w:r w:rsidR="00F76875">
        <w:rPr>
          <w:rFonts w:ascii="Times New Roman" w:hAnsi="Times New Roman" w:cs="Times New Roman"/>
          <w:sz w:val="24"/>
          <w:szCs w:val="24"/>
        </w:rPr>
        <w:t xml:space="preserve">       </w:t>
      </w:r>
      <w:r w:rsidR="00063844">
        <w:rPr>
          <w:rFonts w:ascii="Times New Roman" w:hAnsi="Times New Roman" w:cs="Times New Roman"/>
          <w:sz w:val="24"/>
          <w:szCs w:val="24"/>
        </w:rPr>
        <w:t xml:space="preserve">  </w:t>
      </w:r>
      <w:r w:rsidR="00F76875">
        <w:rPr>
          <w:rFonts w:ascii="Times New Roman" w:hAnsi="Times New Roman" w:cs="Times New Roman"/>
          <w:sz w:val="24"/>
          <w:szCs w:val="24"/>
        </w:rPr>
        <w:t>6</w:t>
      </w:r>
      <w:r w:rsidR="00A5685B">
        <w:rPr>
          <w:rFonts w:ascii="Times New Roman" w:hAnsi="Times New Roman" w:cs="Times New Roman"/>
          <w:sz w:val="24"/>
          <w:szCs w:val="24"/>
        </w:rPr>
        <w:t xml:space="preserve">.4 </w:t>
      </w:r>
      <w:r w:rsidRPr="00FD10BB">
        <w:rPr>
          <w:rFonts w:ascii="Times New Roman" w:hAnsi="Times New Roman" w:cs="Times New Roman"/>
          <w:sz w:val="24"/>
          <w:szCs w:val="24"/>
        </w:rPr>
        <w:t>Состав членов экзаменационной комиссии формируется из числа инженерно-педагогических работников и представителей администрации техникума.</w:t>
      </w:r>
    </w:p>
    <w:p w:rsidR="003C5455" w:rsidRPr="00F76875" w:rsidRDefault="00A5685B" w:rsidP="00A5685B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928" w:rsidRPr="00F76875">
        <w:rPr>
          <w:rFonts w:ascii="Times New Roman" w:hAnsi="Times New Roman" w:cs="Times New Roman"/>
          <w:sz w:val="24"/>
          <w:szCs w:val="24"/>
        </w:rPr>
        <w:t>Состав членов экзаменационной комиссии утверждает директор техникума.</w:t>
      </w:r>
    </w:p>
    <w:p w:rsidR="00063844" w:rsidRDefault="00063844" w:rsidP="00A5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455" w:rsidRPr="00F76875" w:rsidRDefault="00F76875" w:rsidP="00F7687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B333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455" w:rsidRPr="00F76875">
        <w:rPr>
          <w:rFonts w:ascii="Times New Roman" w:hAnsi="Times New Roman" w:cs="Times New Roman"/>
          <w:b/>
          <w:sz w:val="24"/>
          <w:szCs w:val="24"/>
        </w:rPr>
        <w:t xml:space="preserve">Результаты  экзамена (квалификационного) </w:t>
      </w:r>
    </w:p>
    <w:p w:rsidR="00063844" w:rsidRPr="00063844" w:rsidRDefault="00063844" w:rsidP="00F7687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455" w:rsidRPr="00A5685B" w:rsidRDefault="00F76875" w:rsidP="00F76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685B">
        <w:rPr>
          <w:rFonts w:ascii="Times New Roman" w:hAnsi="Times New Roman" w:cs="Times New Roman"/>
          <w:sz w:val="24"/>
          <w:szCs w:val="24"/>
        </w:rPr>
        <w:t>7</w:t>
      </w:r>
      <w:r w:rsidR="003C5455" w:rsidRPr="00A5685B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3C5455" w:rsidRPr="00A5685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C5455" w:rsidRPr="00A5685B">
        <w:rPr>
          <w:rFonts w:ascii="Times New Roman" w:hAnsi="Times New Roman" w:cs="Times New Roman"/>
          <w:sz w:val="24"/>
          <w:szCs w:val="24"/>
        </w:rPr>
        <w:t xml:space="preserve">ри выведении итоговой оценки по экзамену (квалификационному) учитываются результаты обучения по составным элементам профессионального модуля, предусмотренным учебным планом: </w:t>
      </w:r>
    </w:p>
    <w:p w:rsidR="003C5455" w:rsidRPr="00A5685B" w:rsidRDefault="0071598D" w:rsidP="00F7687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</w:t>
      </w:r>
      <w:r w:rsidR="003C5455" w:rsidRPr="00A5685B">
        <w:rPr>
          <w:rFonts w:ascii="Times New Roman" w:hAnsi="Times New Roman" w:cs="Times New Roman"/>
          <w:sz w:val="24"/>
          <w:szCs w:val="24"/>
        </w:rPr>
        <w:t>просы или тестовые задания для проверки теоретических знаний;</w:t>
      </w:r>
    </w:p>
    <w:p w:rsidR="003C5455" w:rsidRPr="00A5685B" w:rsidRDefault="003C5455" w:rsidP="00F7687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5B">
        <w:rPr>
          <w:rFonts w:ascii="Times New Roman" w:hAnsi="Times New Roman" w:cs="Times New Roman"/>
          <w:sz w:val="24"/>
          <w:szCs w:val="24"/>
        </w:rPr>
        <w:t>выполнение практического задания;</w:t>
      </w:r>
    </w:p>
    <w:p w:rsidR="003C5455" w:rsidRPr="00A5685B" w:rsidRDefault="003C5455" w:rsidP="00F7687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5B">
        <w:rPr>
          <w:rFonts w:ascii="Times New Roman" w:hAnsi="Times New Roman" w:cs="Times New Roman"/>
          <w:sz w:val="24"/>
          <w:szCs w:val="24"/>
        </w:rPr>
        <w:t>защита курсовой работы (проекта);</w:t>
      </w:r>
    </w:p>
    <w:p w:rsidR="003C5455" w:rsidRPr="00A5685B" w:rsidRDefault="00943E90" w:rsidP="00F7687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5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685B">
        <w:rPr>
          <w:rFonts w:ascii="Times New Roman" w:hAnsi="Times New Roman" w:cs="Times New Roman"/>
          <w:sz w:val="24"/>
          <w:szCs w:val="24"/>
        </w:rPr>
        <w:t>ктическая</w:t>
      </w:r>
      <w:r w:rsidR="003C5455" w:rsidRPr="00A5685B">
        <w:rPr>
          <w:rFonts w:ascii="Times New Roman" w:hAnsi="Times New Roman" w:cs="Times New Roman"/>
          <w:sz w:val="24"/>
          <w:szCs w:val="24"/>
        </w:rPr>
        <w:t xml:space="preserve"> квалификационная работа - при проведении экзамена по </w:t>
      </w:r>
      <w:r w:rsidR="00FB079E" w:rsidRPr="004C121E">
        <w:rPr>
          <w:rFonts w:ascii="Times New Roman" w:hAnsi="Times New Roman"/>
          <w:sz w:val="24"/>
          <w:szCs w:val="24"/>
        </w:rPr>
        <w:t>профессионально</w:t>
      </w:r>
      <w:r w:rsidR="00FB079E">
        <w:rPr>
          <w:rFonts w:ascii="Times New Roman" w:hAnsi="Times New Roman"/>
          <w:sz w:val="24"/>
          <w:szCs w:val="24"/>
        </w:rPr>
        <w:t>му</w:t>
      </w:r>
      <w:r w:rsidR="00FB079E" w:rsidRPr="004C121E">
        <w:rPr>
          <w:rFonts w:ascii="Times New Roman" w:hAnsi="Times New Roman"/>
          <w:sz w:val="24"/>
          <w:szCs w:val="24"/>
        </w:rPr>
        <w:t xml:space="preserve"> модул</w:t>
      </w:r>
      <w:r w:rsidR="00FB079E">
        <w:rPr>
          <w:rFonts w:ascii="Times New Roman" w:hAnsi="Times New Roman"/>
          <w:sz w:val="24"/>
          <w:szCs w:val="24"/>
        </w:rPr>
        <w:t>ю</w:t>
      </w:r>
      <w:r w:rsidR="003C5455" w:rsidRPr="00A5685B">
        <w:rPr>
          <w:rFonts w:ascii="Times New Roman" w:hAnsi="Times New Roman" w:cs="Times New Roman"/>
          <w:sz w:val="24"/>
          <w:szCs w:val="24"/>
        </w:rPr>
        <w:t>. Выполнение работ по одной или нескольким профессиям рабочих, должностям служащих;</w:t>
      </w:r>
    </w:p>
    <w:p w:rsidR="003C5455" w:rsidRPr="00A5685B" w:rsidRDefault="003C5455" w:rsidP="00F7687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5B">
        <w:rPr>
          <w:rFonts w:ascii="Times New Roman" w:hAnsi="Times New Roman" w:cs="Times New Roman"/>
          <w:sz w:val="24"/>
          <w:szCs w:val="24"/>
        </w:rPr>
        <w:t xml:space="preserve">защита практик. </w:t>
      </w:r>
    </w:p>
    <w:p w:rsidR="003C5455" w:rsidRPr="00A5685B" w:rsidRDefault="00F76875" w:rsidP="00B333B9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C121E">
        <w:rPr>
          <w:sz w:val="24"/>
          <w:szCs w:val="24"/>
        </w:rPr>
        <w:t>7</w:t>
      </w:r>
      <w:r w:rsidR="003C5455" w:rsidRPr="004C121E">
        <w:rPr>
          <w:rFonts w:ascii="Times New Roman" w:hAnsi="Times New Roman"/>
          <w:sz w:val="24"/>
          <w:szCs w:val="24"/>
        </w:rPr>
        <w:t>.2</w:t>
      </w:r>
      <w:r w:rsidR="00B333B9" w:rsidRPr="004C121E">
        <w:rPr>
          <w:rFonts w:ascii="Times New Roman" w:hAnsi="Times New Roman"/>
          <w:sz w:val="24"/>
          <w:szCs w:val="24"/>
        </w:rPr>
        <w:t xml:space="preserve">  </w:t>
      </w:r>
      <w:r w:rsidR="003C5455" w:rsidRPr="004C121E">
        <w:rPr>
          <w:rFonts w:ascii="Times New Roman" w:hAnsi="Times New Roman"/>
          <w:sz w:val="24"/>
          <w:szCs w:val="24"/>
        </w:rPr>
        <w:t xml:space="preserve">Итогом проверки освоения программы профессионального модуля является </w:t>
      </w:r>
      <w:r w:rsidR="00A5685B" w:rsidRPr="004C121E">
        <w:rPr>
          <w:rFonts w:ascii="Times New Roman" w:hAnsi="Times New Roman"/>
          <w:sz w:val="24"/>
          <w:szCs w:val="24"/>
        </w:rPr>
        <w:t xml:space="preserve">оценочный лист экзамена (квалификационного) (прилолжение № 3) и однозначное решение: «вид </w:t>
      </w:r>
      <w:r w:rsidR="003C5455" w:rsidRPr="004C121E">
        <w:rPr>
          <w:rFonts w:ascii="Times New Roman" w:hAnsi="Times New Roman"/>
          <w:sz w:val="24"/>
          <w:szCs w:val="24"/>
        </w:rPr>
        <w:t xml:space="preserve">профессиональной деятельности </w:t>
      </w:r>
      <w:proofErr w:type="gramStart"/>
      <w:r w:rsidR="003C5455" w:rsidRPr="004C121E">
        <w:rPr>
          <w:rFonts w:ascii="Times New Roman" w:hAnsi="Times New Roman"/>
          <w:sz w:val="24"/>
          <w:szCs w:val="24"/>
        </w:rPr>
        <w:t>освоен</w:t>
      </w:r>
      <w:proofErr w:type="gramEnd"/>
      <w:r w:rsidR="003C5455" w:rsidRPr="004C121E">
        <w:rPr>
          <w:rFonts w:ascii="Times New Roman" w:hAnsi="Times New Roman"/>
          <w:sz w:val="24"/>
          <w:szCs w:val="24"/>
        </w:rPr>
        <w:t xml:space="preserve"> / не освоен».</w:t>
      </w:r>
    </w:p>
    <w:p w:rsidR="003C5455" w:rsidRPr="00A5685B" w:rsidRDefault="00F76875" w:rsidP="00A5685B">
      <w:pPr>
        <w:pStyle w:val="aa"/>
        <w:spacing w:before="0" w:beforeAutospacing="0" w:after="0" w:afterAutospacing="0"/>
        <w:ind w:firstLine="720"/>
        <w:jc w:val="both"/>
      </w:pPr>
      <w:r w:rsidRPr="00A5685B">
        <w:t>7</w:t>
      </w:r>
      <w:r w:rsidR="003C5455" w:rsidRPr="00A5685B">
        <w:t xml:space="preserve">.3 Лицам, успешно сдавшим квалификационный экзамен по </w:t>
      </w:r>
      <w:r w:rsidR="00FB079E">
        <w:t>профессиональному модулю</w:t>
      </w:r>
      <w:r w:rsidR="003C5455" w:rsidRPr="00A5685B">
        <w:t xml:space="preserve"> </w:t>
      </w:r>
      <w:r w:rsidR="00FB079E">
        <w:t>«</w:t>
      </w:r>
      <w:r w:rsidR="003C5455" w:rsidRPr="00A5685B">
        <w:t>Выполнение работ по одной или нескольким профессиям рабочих, должностям служащих</w:t>
      </w:r>
      <w:r w:rsidR="00FB079E">
        <w:t>»</w:t>
      </w:r>
      <w:r w:rsidR="003C5455" w:rsidRPr="00A5685B">
        <w:t>, присваивается разряд или класс, категория по результатам профессионального обучения в рамках данного профессионального модуля, и выдается свидетельство о профессии рабочего, должности служащего.</w:t>
      </w:r>
    </w:p>
    <w:p w:rsidR="00F76875" w:rsidRPr="00A5685B" w:rsidRDefault="00F76875" w:rsidP="00F768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85B" w:rsidRDefault="00A5685B" w:rsidP="00F76875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685B" w:rsidRDefault="00A5685B" w:rsidP="00F76875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685B" w:rsidRDefault="00A5685B" w:rsidP="00F76875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2DF9" w:rsidRDefault="00692DF9" w:rsidP="00F76875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04CF" w:rsidRDefault="00AB04CF" w:rsidP="00F76875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121E" w:rsidRDefault="004C12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B04CF" w:rsidRPr="00AB04CF" w:rsidRDefault="00AB04CF" w:rsidP="00AB04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04C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Pr="00AB04CF">
        <w:rPr>
          <w:rFonts w:ascii="Times New Roman" w:hAnsi="Times New Roman" w:cs="Times New Roman"/>
          <w:sz w:val="20"/>
          <w:szCs w:val="20"/>
        </w:rPr>
        <w:br/>
        <w:t xml:space="preserve">к Положению о квалификационном (комплексном) экзамене </w:t>
      </w:r>
    </w:p>
    <w:p w:rsidR="00AB04CF" w:rsidRPr="00AB04CF" w:rsidRDefault="00AB04CF" w:rsidP="00AB04CF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04C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AB04CF">
        <w:rPr>
          <w:rFonts w:ascii="Times New Roman" w:hAnsi="Times New Roman" w:cs="Times New Roman"/>
          <w:b w:val="0"/>
          <w:sz w:val="20"/>
          <w:szCs w:val="20"/>
        </w:rPr>
        <w:t>в Государственном  бюджетном профессиональном</w:t>
      </w:r>
      <w:proofErr w:type="gramEnd"/>
    </w:p>
    <w:p w:rsidR="00AB04CF" w:rsidRPr="00AB04CF" w:rsidRDefault="00AB04CF" w:rsidP="00AB04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04CF">
        <w:rPr>
          <w:rFonts w:ascii="Times New Roman" w:hAnsi="Times New Roman" w:cs="Times New Roman"/>
          <w:sz w:val="20"/>
          <w:szCs w:val="20"/>
        </w:rPr>
        <w:t xml:space="preserve">образовательном  </w:t>
      </w:r>
      <w:proofErr w:type="gramStart"/>
      <w:r w:rsidRPr="00AB04CF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</w:p>
    <w:p w:rsidR="00AB04CF" w:rsidRPr="00AB04CF" w:rsidRDefault="00AB04CF" w:rsidP="00AB04CF">
      <w:pPr>
        <w:jc w:val="right"/>
        <w:rPr>
          <w:rFonts w:ascii="Times New Roman" w:hAnsi="Times New Roman" w:cs="Times New Roman"/>
          <w:sz w:val="20"/>
          <w:szCs w:val="20"/>
        </w:rPr>
      </w:pPr>
      <w:r w:rsidRPr="00AB04CF">
        <w:rPr>
          <w:rFonts w:ascii="Times New Roman" w:hAnsi="Times New Roman" w:cs="Times New Roman"/>
          <w:sz w:val="20"/>
          <w:szCs w:val="20"/>
        </w:rPr>
        <w:t>«Дзержинский техникум бизнеса и технологий»</w:t>
      </w:r>
    </w:p>
    <w:p w:rsidR="00AB04CF" w:rsidRDefault="00AB04CF" w:rsidP="00AB04CF">
      <w:pPr>
        <w:jc w:val="right"/>
      </w:pPr>
    </w:p>
    <w:p w:rsidR="00F76875" w:rsidRPr="00B333B9" w:rsidRDefault="00F76875" w:rsidP="00AB04CF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875" w:rsidRPr="00AB04CF" w:rsidRDefault="00F76875" w:rsidP="00AB04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CF">
        <w:rPr>
          <w:rFonts w:ascii="Times New Roman" w:hAnsi="Times New Roman" w:cs="Times New Roman"/>
          <w:b/>
          <w:sz w:val="24"/>
          <w:szCs w:val="24"/>
        </w:rPr>
        <w:t>ВЕДОМОСТЬ ДОПУСКА К ЭКЗАМЕНУ (КВАЛИФИКАЦИОННОМУ)</w:t>
      </w:r>
    </w:p>
    <w:p w:rsidR="00F76875" w:rsidRPr="00AB04CF" w:rsidRDefault="00F76875" w:rsidP="00AB04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CF">
        <w:rPr>
          <w:rFonts w:ascii="Times New Roman" w:hAnsi="Times New Roman" w:cs="Times New Roman"/>
          <w:b/>
          <w:sz w:val="24"/>
          <w:szCs w:val="24"/>
        </w:rPr>
        <w:t>ПО ПРОФЕССИОНАЛЬНОМУ МОДУЛЮ</w:t>
      </w:r>
    </w:p>
    <w:p w:rsidR="00F76875" w:rsidRPr="00AB04CF" w:rsidRDefault="00F76875" w:rsidP="00AB0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6875" w:rsidRPr="00AB04CF" w:rsidRDefault="00F76875" w:rsidP="00F768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4CF">
        <w:rPr>
          <w:rFonts w:ascii="Times New Roman" w:hAnsi="Times New Roman" w:cs="Times New Roman"/>
          <w:i/>
          <w:sz w:val="24"/>
          <w:szCs w:val="24"/>
        </w:rPr>
        <w:t>код и название модуля</w:t>
      </w:r>
    </w:p>
    <w:p w:rsidR="00F76875" w:rsidRPr="00AB04CF" w:rsidRDefault="00F76875" w:rsidP="00F76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4CF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______________________________________________________________</w:t>
      </w:r>
    </w:p>
    <w:p w:rsidR="00F76875" w:rsidRPr="00AB04CF" w:rsidRDefault="00F76875" w:rsidP="00F768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4CF">
        <w:rPr>
          <w:rFonts w:ascii="Times New Roman" w:hAnsi="Times New Roman" w:cs="Times New Roman"/>
          <w:i/>
          <w:sz w:val="24"/>
          <w:szCs w:val="24"/>
        </w:rPr>
        <w:t>код и наименование специальности</w:t>
      </w:r>
    </w:p>
    <w:p w:rsidR="00F76875" w:rsidRPr="00AB04CF" w:rsidRDefault="00F76875" w:rsidP="00F76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4CF">
        <w:rPr>
          <w:rFonts w:ascii="Times New Roman" w:hAnsi="Times New Roman" w:cs="Times New Roman"/>
          <w:sz w:val="24"/>
          <w:szCs w:val="24"/>
        </w:rPr>
        <w:t>курс_________группа______________________</w:t>
      </w:r>
    </w:p>
    <w:p w:rsidR="00F76875" w:rsidRPr="00AB04CF" w:rsidRDefault="00F76875" w:rsidP="00F768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1348"/>
        <w:gridCol w:w="1055"/>
        <w:gridCol w:w="1134"/>
        <w:gridCol w:w="993"/>
        <w:gridCol w:w="708"/>
        <w:gridCol w:w="567"/>
        <w:gridCol w:w="851"/>
        <w:gridCol w:w="1134"/>
        <w:gridCol w:w="1559"/>
      </w:tblGrid>
      <w:tr w:rsidR="00F76875" w:rsidRPr="00AB04CF" w:rsidTr="00F76875">
        <w:tc>
          <w:tcPr>
            <w:tcW w:w="540" w:type="dxa"/>
            <w:vAlign w:val="center"/>
          </w:tcPr>
          <w:p w:rsidR="00F76875" w:rsidRPr="00AB04CF" w:rsidRDefault="00F76875" w:rsidP="00F7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04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04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48" w:type="dxa"/>
            <w:vAlign w:val="center"/>
          </w:tcPr>
          <w:p w:rsidR="00F76875" w:rsidRPr="00AB04CF" w:rsidRDefault="00F76875" w:rsidP="0080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CF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76875" w:rsidRPr="00AB04CF" w:rsidRDefault="00F76875" w:rsidP="0080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CF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3182" w:type="dxa"/>
            <w:gridSpan w:val="3"/>
            <w:vAlign w:val="center"/>
          </w:tcPr>
          <w:p w:rsidR="00F76875" w:rsidRPr="00AB04CF" w:rsidRDefault="00F76875" w:rsidP="0080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CF">
              <w:rPr>
                <w:rFonts w:ascii="Times New Roman" w:hAnsi="Times New Roman"/>
                <w:sz w:val="24"/>
                <w:szCs w:val="24"/>
              </w:rPr>
              <w:t>Результаты аттестации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76875" w:rsidRPr="00AB04CF" w:rsidRDefault="00F76875" w:rsidP="0080487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CF">
              <w:rPr>
                <w:rFonts w:ascii="Times New Roman" w:hAnsi="Times New Roman"/>
                <w:sz w:val="24"/>
                <w:szCs w:val="24"/>
              </w:rPr>
              <w:t>Курсовая работа/проект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6875" w:rsidRPr="00AB04CF" w:rsidRDefault="00F76875" w:rsidP="0080487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C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76875" w:rsidRPr="00AB04CF" w:rsidRDefault="00F76875" w:rsidP="0080487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C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76875" w:rsidRPr="00AB04CF" w:rsidRDefault="00F76875" w:rsidP="0080487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CF">
              <w:rPr>
                <w:rFonts w:ascii="Times New Roman" w:hAnsi="Times New Roman"/>
                <w:sz w:val="24"/>
                <w:szCs w:val="24"/>
              </w:rPr>
              <w:t>Допуск к экзамену (квалификационному)</w:t>
            </w:r>
          </w:p>
        </w:tc>
        <w:tc>
          <w:tcPr>
            <w:tcW w:w="1559" w:type="dxa"/>
            <w:vMerge w:val="restart"/>
            <w:vAlign w:val="center"/>
          </w:tcPr>
          <w:p w:rsidR="00F76875" w:rsidRPr="00AB04CF" w:rsidRDefault="00F76875" w:rsidP="008048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04CF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AB04CF">
              <w:rPr>
                <w:rFonts w:ascii="Times New Roman" w:hAnsi="Times New Roman"/>
                <w:sz w:val="24"/>
                <w:szCs w:val="24"/>
              </w:rPr>
              <w:t xml:space="preserve"> (подпись студента)</w:t>
            </w:r>
          </w:p>
        </w:tc>
      </w:tr>
      <w:tr w:rsidR="00F76875" w:rsidRPr="00AB04CF" w:rsidTr="002F0E2B">
        <w:trPr>
          <w:trHeight w:val="2120"/>
        </w:trPr>
        <w:tc>
          <w:tcPr>
            <w:tcW w:w="540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76875" w:rsidRPr="002F0E2B" w:rsidRDefault="00F76875" w:rsidP="00F76875">
            <w:pPr>
              <w:rPr>
                <w:rFonts w:ascii="Times New Roman" w:hAnsi="Times New Roman"/>
              </w:rPr>
            </w:pPr>
            <w:r w:rsidRPr="002F0E2B">
              <w:rPr>
                <w:rFonts w:ascii="Times New Roman" w:hAnsi="Times New Roman"/>
              </w:rPr>
              <w:t>МДК.01</w:t>
            </w:r>
          </w:p>
        </w:tc>
        <w:tc>
          <w:tcPr>
            <w:tcW w:w="1134" w:type="dxa"/>
            <w:vAlign w:val="center"/>
          </w:tcPr>
          <w:p w:rsidR="00F76875" w:rsidRPr="002F0E2B" w:rsidRDefault="002F0E2B" w:rsidP="00F76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</w:t>
            </w:r>
            <w:r w:rsidR="00F76875" w:rsidRPr="002F0E2B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vAlign w:val="center"/>
          </w:tcPr>
          <w:p w:rsidR="00F76875" w:rsidRPr="002F0E2B" w:rsidRDefault="00F76875" w:rsidP="00F76875">
            <w:pPr>
              <w:rPr>
                <w:rFonts w:ascii="Times New Roman" w:hAnsi="Times New Roman"/>
              </w:rPr>
            </w:pPr>
            <w:r w:rsidRPr="002F0E2B">
              <w:rPr>
                <w:rFonts w:ascii="Times New Roman" w:hAnsi="Times New Roman"/>
              </w:rPr>
              <w:t>МДК</w:t>
            </w:r>
            <w:r w:rsidR="002F0E2B">
              <w:rPr>
                <w:rFonts w:ascii="Times New Roman" w:hAnsi="Times New Roman"/>
              </w:rPr>
              <w:t>.</w:t>
            </w:r>
            <w:r w:rsidRPr="002F0E2B">
              <w:rPr>
                <w:rFonts w:ascii="Times New Roman" w:hAnsi="Times New Roman"/>
              </w:rPr>
              <w:t>0</w:t>
            </w:r>
            <w:r w:rsidRPr="002F0E2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08" w:type="dxa"/>
            <w:vMerge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875" w:rsidRPr="00AB04CF" w:rsidTr="002F0E2B">
        <w:tc>
          <w:tcPr>
            <w:tcW w:w="540" w:type="dxa"/>
            <w:vAlign w:val="center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875" w:rsidRPr="00AB04CF" w:rsidTr="002F0E2B">
        <w:tc>
          <w:tcPr>
            <w:tcW w:w="540" w:type="dxa"/>
            <w:vAlign w:val="center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0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875" w:rsidRPr="00AB04CF" w:rsidTr="002F0E2B">
        <w:tc>
          <w:tcPr>
            <w:tcW w:w="540" w:type="dxa"/>
            <w:vAlign w:val="center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0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875" w:rsidRPr="00AB04CF" w:rsidRDefault="00F76875" w:rsidP="008048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875" w:rsidRPr="00AB04CF" w:rsidRDefault="00F76875" w:rsidP="00F76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875" w:rsidRPr="00AB04CF" w:rsidRDefault="00F76875" w:rsidP="00F7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CF">
        <w:rPr>
          <w:rFonts w:ascii="Times New Roman" w:hAnsi="Times New Roman" w:cs="Times New Roman"/>
          <w:sz w:val="24"/>
          <w:szCs w:val="24"/>
        </w:rPr>
        <w:t>Секретарь экзаменационной комис</w:t>
      </w:r>
      <w:r w:rsidR="002F0E2B">
        <w:rPr>
          <w:rFonts w:ascii="Times New Roman" w:hAnsi="Times New Roman" w:cs="Times New Roman"/>
          <w:sz w:val="24"/>
          <w:szCs w:val="24"/>
        </w:rPr>
        <w:t>сии______________________/________________/</w:t>
      </w:r>
    </w:p>
    <w:p w:rsidR="002F0E2B" w:rsidRDefault="002F0E2B" w:rsidP="002F0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F0E2B">
        <w:rPr>
          <w:rFonts w:ascii="Times New Roman" w:hAnsi="Times New Roman" w:cs="Times New Roman"/>
          <w:sz w:val="20"/>
          <w:szCs w:val="20"/>
        </w:rPr>
        <w:t>(ФИО, подпись)</w:t>
      </w:r>
    </w:p>
    <w:p w:rsidR="002F0E2B" w:rsidRDefault="00F76875" w:rsidP="002F0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04CF">
        <w:rPr>
          <w:rFonts w:ascii="Times New Roman" w:hAnsi="Times New Roman" w:cs="Times New Roman"/>
          <w:sz w:val="24"/>
          <w:szCs w:val="24"/>
        </w:rPr>
        <w:t xml:space="preserve"> Преподаватель ПМ     </w:t>
      </w:r>
      <w:r w:rsidR="002F0E2B" w:rsidRPr="002F0E2B">
        <w:rPr>
          <w:rFonts w:ascii="Times New Roman" w:hAnsi="Times New Roman" w:cs="Times New Roman"/>
          <w:sz w:val="20"/>
          <w:szCs w:val="20"/>
        </w:rPr>
        <w:t>__________________________</w:t>
      </w:r>
      <w:r w:rsidRPr="002F0E2B">
        <w:rPr>
          <w:rFonts w:ascii="Times New Roman" w:hAnsi="Times New Roman" w:cs="Times New Roman"/>
          <w:sz w:val="20"/>
          <w:szCs w:val="20"/>
        </w:rPr>
        <w:t xml:space="preserve">  </w:t>
      </w:r>
      <w:r w:rsidR="002F0E2B">
        <w:rPr>
          <w:rFonts w:ascii="Times New Roman" w:hAnsi="Times New Roman" w:cs="Times New Roman"/>
          <w:sz w:val="20"/>
          <w:szCs w:val="20"/>
        </w:rPr>
        <w:t>/_____________________________________/</w:t>
      </w:r>
      <w:r w:rsidRPr="002F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2F0E2B" w:rsidRPr="002F0E2B" w:rsidRDefault="002F0E2B" w:rsidP="002F0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2F0E2B">
        <w:rPr>
          <w:rFonts w:ascii="Times New Roman" w:hAnsi="Times New Roman" w:cs="Times New Roman"/>
          <w:sz w:val="20"/>
          <w:szCs w:val="20"/>
        </w:rPr>
        <w:t>(ФИО, подпись)</w:t>
      </w:r>
    </w:p>
    <w:p w:rsidR="00F76875" w:rsidRPr="00AB04CF" w:rsidRDefault="00F76875" w:rsidP="00F7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875" w:rsidRPr="00AB04CF" w:rsidRDefault="00F76875" w:rsidP="00F7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875" w:rsidRPr="00AB04CF" w:rsidRDefault="00F76875" w:rsidP="00F76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CF">
        <w:rPr>
          <w:rFonts w:ascii="Times New Roman" w:hAnsi="Times New Roman" w:cs="Times New Roman"/>
          <w:sz w:val="24"/>
          <w:szCs w:val="24"/>
        </w:rPr>
        <w:t>Дата «_____» ______________20____г.</w:t>
      </w:r>
    </w:p>
    <w:p w:rsidR="00F76875" w:rsidRPr="00AB04CF" w:rsidRDefault="00F76875" w:rsidP="00F76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875" w:rsidRPr="00AB04CF" w:rsidRDefault="00F76875" w:rsidP="00F76875">
      <w:pPr>
        <w:spacing w:line="360" w:lineRule="auto"/>
        <w:rPr>
          <w:sz w:val="24"/>
          <w:szCs w:val="24"/>
        </w:rPr>
      </w:pPr>
    </w:p>
    <w:p w:rsidR="00F76875" w:rsidRPr="00B333B9" w:rsidRDefault="00F76875" w:rsidP="00F76875">
      <w:pPr>
        <w:spacing w:line="360" w:lineRule="auto"/>
        <w:rPr>
          <w:color w:val="FF0000"/>
          <w:sz w:val="24"/>
          <w:szCs w:val="24"/>
        </w:rPr>
      </w:pPr>
    </w:p>
    <w:p w:rsidR="00F76875" w:rsidRDefault="00F76875" w:rsidP="00F76875">
      <w:pPr>
        <w:spacing w:line="360" w:lineRule="auto"/>
        <w:rPr>
          <w:color w:val="FF0000"/>
          <w:sz w:val="24"/>
          <w:szCs w:val="24"/>
        </w:rPr>
      </w:pPr>
    </w:p>
    <w:p w:rsidR="00AB04CF" w:rsidRPr="00B333B9" w:rsidRDefault="00AB04CF" w:rsidP="00F76875">
      <w:pPr>
        <w:spacing w:line="360" w:lineRule="auto"/>
        <w:rPr>
          <w:color w:val="FF0000"/>
          <w:sz w:val="24"/>
          <w:szCs w:val="24"/>
        </w:rPr>
      </w:pPr>
    </w:p>
    <w:p w:rsidR="00A5685B" w:rsidRDefault="00A5685B" w:rsidP="00F76875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AB04CF" w:rsidRDefault="00AB04CF" w:rsidP="00F768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4CF" w:rsidRPr="00AB04CF" w:rsidRDefault="00AB04CF" w:rsidP="00AB04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04CF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 w:rsidRPr="00AB04CF">
        <w:rPr>
          <w:rFonts w:ascii="Times New Roman" w:hAnsi="Times New Roman" w:cs="Times New Roman"/>
          <w:b/>
          <w:sz w:val="20"/>
          <w:szCs w:val="20"/>
        </w:rPr>
        <w:br/>
      </w:r>
      <w:r w:rsidRPr="00AB04CF">
        <w:rPr>
          <w:rFonts w:ascii="Times New Roman" w:hAnsi="Times New Roman" w:cs="Times New Roman"/>
          <w:sz w:val="20"/>
          <w:szCs w:val="20"/>
        </w:rPr>
        <w:t xml:space="preserve">к Положению о квалификационном (комплексном) экзамене </w:t>
      </w:r>
    </w:p>
    <w:p w:rsidR="00AB04CF" w:rsidRPr="00AB04CF" w:rsidRDefault="00AB04CF" w:rsidP="00AB04CF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04C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AB04CF">
        <w:rPr>
          <w:rFonts w:ascii="Times New Roman" w:hAnsi="Times New Roman" w:cs="Times New Roman"/>
          <w:b w:val="0"/>
          <w:sz w:val="20"/>
          <w:szCs w:val="20"/>
        </w:rPr>
        <w:t>в Государственном  бюджетном профессиональном</w:t>
      </w:r>
      <w:proofErr w:type="gramEnd"/>
    </w:p>
    <w:p w:rsidR="00AB04CF" w:rsidRPr="00AB04CF" w:rsidRDefault="00AB04CF" w:rsidP="00AB04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04CF">
        <w:rPr>
          <w:rFonts w:ascii="Times New Roman" w:hAnsi="Times New Roman" w:cs="Times New Roman"/>
          <w:sz w:val="20"/>
          <w:szCs w:val="20"/>
        </w:rPr>
        <w:t xml:space="preserve">образовательном  </w:t>
      </w:r>
      <w:proofErr w:type="gramStart"/>
      <w:r w:rsidRPr="00AB04CF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</w:p>
    <w:p w:rsidR="00AB04CF" w:rsidRPr="00AB04CF" w:rsidRDefault="00AB04CF" w:rsidP="00AB04CF">
      <w:pPr>
        <w:jc w:val="right"/>
        <w:rPr>
          <w:rFonts w:ascii="Times New Roman" w:hAnsi="Times New Roman" w:cs="Times New Roman"/>
          <w:sz w:val="20"/>
          <w:szCs w:val="20"/>
        </w:rPr>
      </w:pPr>
      <w:r w:rsidRPr="00AB04CF">
        <w:rPr>
          <w:rFonts w:ascii="Times New Roman" w:hAnsi="Times New Roman" w:cs="Times New Roman"/>
          <w:sz w:val="20"/>
          <w:szCs w:val="20"/>
        </w:rPr>
        <w:t>«Дзержинский техникум бизнеса и технологий»</w:t>
      </w:r>
    </w:p>
    <w:p w:rsidR="00576585" w:rsidRPr="00576585" w:rsidRDefault="00576585" w:rsidP="00F76875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76585" w:rsidRPr="00576585" w:rsidRDefault="00576585" w:rsidP="00F76875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7658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ПРОТОКОЛ</w:t>
      </w:r>
    </w:p>
    <w:p w:rsidR="00576585" w:rsidRPr="00576585" w:rsidRDefault="00576585" w:rsidP="00F76875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7658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результатов освоения профессионального модуля</w:t>
      </w:r>
    </w:p>
    <w:p w:rsidR="00576585" w:rsidRPr="00AB04CF" w:rsidRDefault="00576585" w:rsidP="00AB04CF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7658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экзамен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57658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(квалификационный)</w:t>
      </w:r>
    </w:p>
    <w:p w:rsidR="00576585" w:rsidRPr="00576585" w:rsidRDefault="00576585" w:rsidP="00F7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57658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_____________</w:t>
      </w:r>
    </w:p>
    <w:p w:rsidR="00576585" w:rsidRPr="00576585" w:rsidRDefault="00576585" w:rsidP="00F7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7658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код и название модуля</w:t>
      </w:r>
    </w:p>
    <w:p w:rsidR="00576585" w:rsidRPr="00576585" w:rsidRDefault="00576585" w:rsidP="00F76875">
      <w:pPr>
        <w:widowControl w:val="0"/>
        <w:shd w:val="clear" w:color="auto" w:fill="FFFFFF"/>
        <w:tabs>
          <w:tab w:val="left" w:leader="underscore" w:pos="6307"/>
          <w:tab w:val="left" w:leader="underscore" w:pos="8496"/>
        </w:tabs>
        <w:autoSpaceDE w:val="0"/>
        <w:autoSpaceDN w:val="0"/>
        <w:adjustRightInd w:val="0"/>
        <w:spacing w:before="77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r w:rsidRPr="0057658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Специальность (профессия)______________________________________________________________________________________</w:t>
      </w:r>
    </w:p>
    <w:p w:rsidR="00576585" w:rsidRPr="00576585" w:rsidRDefault="00576585" w:rsidP="00F76875">
      <w:pPr>
        <w:widowControl w:val="0"/>
        <w:shd w:val="clear" w:color="auto" w:fill="FFFFFF"/>
        <w:tabs>
          <w:tab w:val="left" w:leader="underscore" w:pos="6307"/>
          <w:tab w:val="left" w:leader="underscore" w:pos="8496"/>
        </w:tabs>
        <w:autoSpaceDE w:val="0"/>
        <w:autoSpaceDN w:val="0"/>
        <w:adjustRightInd w:val="0"/>
        <w:spacing w:before="77"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  <w:u w:val="single"/>
        </w:rPr>
      </w:pPr>
      <w:r w:rsidRPr="0057658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 xml:space="preserve">                                                                                              код и наименование специальности/профессии</w:t>
      </w:r>
    </w:p>
    <w:p w:rsidR="00576585" w:rsidRPr="00576585" w:rsidRDefault="00576585" w:rsidP="00F76875">
      <w:pPr>
        <w:widowControl w:val="0"/>
        <w:shd w:val="clear" w:color="auto" w:fill="FFFFFF"/>
        <w:tabs>
          <w:tab w:val="left" w:leader="underscore" w:pos="6307"/>
          <w:tab w:val="left" w:leader="underscore" w:pos="8496"/>
        </w:tabs>
        <w:autoSpaceDE w:val="0"/>
        <w:autoSpaceDN w:val="0"/>
        <w:adjustRightInd w:val="0"/>
        <w:spacing w:before="77" w:after="0" w:line="240" w:lineRule="auto"/>
        <w:ind w:left="426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</w:rPr>
      </w:pPr>
      <w:r w:rsidRPr="00576585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</w:rPr>
        <w:t xml:space="preserve">Группа _________ Курс ________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</w:rPr>
        <w:t xml:space="preserve">              Дата проведения___________</w:t>
      </w:r>
    </w:p>
    <w:p w:rsidR="00576585" w:rsidRPr="00576585" w:rsidRDefault="00576585" w:rsidP="00F76875">
      <w:pPr>
        <w:widowControl w:val="0"/>
        <w:shd w:val="clear" w:color="auto" w:fill="FFFFFF"/>
        <w:tabs>
          <w:tab w:val="left" w:leader="underscore" w:pos="6307"/>
          <w:tab w:val="left" w:leader="underscore" w:pos="8496"/>
        </w:tabs>
        <w:autoSpaceDE w:val="0"/>
        <w:autoSpaceDN w:val="0"/>
        <w:adjustRightInd w:val="0"/>
        <w:spacing w:before="77"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</w:pPr>
      <w:r w:rsidRPr="0057658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</w:t>
      </w:r>
    </w:p>
    <w:tbl>
      <w:tblPr>
        <w:tblStyle w:val="a7"/>
        <w:tblW w:w="10348" w:type="dxa"/>
        <w:tblLayout w:type="fixed"/>
        <w:tblLook w:val="04A0" w:firstRow="1" w:lastRow="0" w:firstColumn="1" w:lastColumn="0" w:noHBand="0" w:noVBand="1"/>
      </w:tblPr>
      <w:tblGrid>
        <w:gridCol w:w="578"/>
        <w:gridCol w:w="1974"/>
        <w:gridCol w:w="708"/>
        <w:gridCol w:w="709"/>
        <w:gridCol w:w="709"/>
        <w:gridCol w:w="709"/>
        <w:gridCol w:w="708"/>
        <w:gridCol w:w="851"/>
        <w:gridCol w:w="1134"/>
        <w:gridCol w:w="1134"/>
        <w:gridCol w:w="1134"/>
      </w:tblGrid>
      <w:tr w:rsidR="00576585" w:rsidRPr="00576585" w:rsidTr="00576585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765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765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sz w:val="18"/>
                <w:szCs w:val="18"/>
              </w:rPr>
              <w:t>Результаты промежуточной аттестации</w:t>
            </w:r>
          </w:p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i/>
                <w:sz w:val="18"/>
                <w:szCs w:val="18"/>
              </w:rPr>
              <w:t>(оценка)</w:t>
            </w:r>
            <w:r w:rsidRPr="005765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sz w:val="18"/>
                <w:szCs w:val="18"/>
              </w:rPr>
              <w:t xml:space="preserve">Результаты прохождения практики </w:t>
            </w:r>
          </w:p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i/>
                <w:sz w:val="18"/>
                <w:szCs w:val="18"/>
              </w:rPr>
              <w:t>(оценка)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sz w:val="18"/>
                <w:szCs w:val="18"/>
              </w:rPr>
              <w:t xml:space="preserve">Решение комиссии об освоении </w:t>
            </w:r>
            <w:r>
              <w:rPr>
                <w:rFonts w:ascii="Times New Roman" w:hAnsi="Times New Roman"/>
                <w:sz w:val="18"/>
                <w:szCs w:val="18"/>
              </w:rPr>
              <w:t>ВПД</w:t>
            </w:r>
          </w:p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576585">
              <w:rPr>
                <w:rFonts w:ascii="Times New Roman" w:hAnsi="Times New Roman"/>
                <w:i/>
                <w:sz w:val="18"/>
                <w:szCs w:val="18"/>
              </w:rPr>
              <w:t>(освоен/</w:t>
            </w:r>
            <w:proofErr w:type="gramEnd"/>
          </w:p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6585">
              <w:rPr>
                <w:rFonts w:ascii="Times New Roman" w:hAnsi="Times New Roman"/>
                <w:i/>
                <w:sz w:val="18"/>
                <w:szCs w:val="18"/>
              </w:rPr>
              <w:t>не освоен)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ind w:right="-76" w:hanging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sz w:val="18"/>
                <w:szCs w:val="18"/>
              </w:rPr>
              <w:t xml:space="preserve">Оценка за экзамен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76585">
              <w:rPr>
                <w:rFonts w:ascii="Times New Roman" w:hAnsi="Times New Roman"/>
                <w:sz w:val="18"/>
                <w:szCs w:val="18"/>
              </w:rPr>
              <w:t>квалифика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76585">
              <w:rPr>
                <w:rFonts w:ascii="Times New Roman" w:hAnsi="Times New Roman"/>
                <w:sz w:val="18"/>
                <w:szCs w:val="18"/>
              </w:rPr>
              <w:t>ционный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6585">
              <w:rPr>
                <w:rFonts w:ascii="Times New Roman" w:hAnsi="Times New Roman"/>
                <w:i/>
                <w:sz w:val="18"/>
                <w:szCs w:val="18"/>
              </w:rPr>
              <w:t>(оценка)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sz w:val="18"/>
                <w:szCs w:val="18"/>
              </w:rPr>
              <w:t>Результаты освоения ПМ</w:t>
            </w:r>
          </w:p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576585">
              <w:rPr>
                <w:rFonts w:ascii="Times New Roman" w:hAnsi="Times New Roman"/>
                <w:i/>
                <w:sz w:val="18"/>
                <w:szCs w:val="18"/>
              </w:rPr>
              <w:t>(итоговая</w:t>
            </w:r>
            <w:proofErr w:type="gramEnd"/>
          </w:p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i/>
                <w:sz w:val="18"/>
                <w:szCs w:val="18"/>
              </w:rPr>
              <w:t>оценка)</w:t>
            </w:r>
          </w:p>
        </w:tc>
      </w:tr>
      <w:tr w:rsidR="00576585" w:rsidRPr="00576585" w:rsidTr="00576585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85" w:rsidRPr="00576585" w:rsidRDefault="00576585" w:rsidP="00F768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85" w:rsidRPr="00576585" w:rsidRDefault="00576585" w:rsidP="00F768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sz w:val="18"/>
                <w:szCs w:val="18"/>
              </w:rPr>
              <w:t>МДК</w:t>
            </w:r>
          </w:p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sz w:val="18"/>
                <w:szCs w:val="18"/>
              </w:rPr>
              <w:t>МДК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sz w:val="18"/>
                <w:szCs w:val="18"/>
              </w:rPr>
              <w:t>МДК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sz w:val="18"/>
                <w:szCs w:val="18"/>
              </w:rPr>
              <w:t>МДК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585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85" w:rsidRPr="00576585" w:rsidRDefault="00576585" w:rsidP="00F768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85" w:rsidRPr="00576585" w:rsidRDefault="00576585" w:rsidP="00F76875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85" w:rsidRPr="00576585" w:rsidRDefault="00576585" w:rsidP="00F768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23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26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28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29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85" w:rsidRPr="00576585" w:rsidTr="005765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  <w:r w:rsidRPr="00576585">
              <w:rPr>
                <w:rFonts w:ascii="Times New Roman" w:hAnsi="Times New Roman"/>
              </w:rPr>
              <w:t>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5" w:rsidRPr="00576585" w:rsidRDefault="00576585" w:rsidP="00F768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76585" w:rsidRPr="00576585" w:rsidRDefault="00576585" w:rsidP="00F76875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024"/>
        <w:gridCol w:w="850"/>
        <w:gridCol w:w="993"/>
        <w:gridCol w:w="992"/>
        <w:gridCol w:w="992"/>
        <w:gridCol w:w="2042"/>
        <w:gridCol w:w="2128"/>
      </w:tblGrid>
      <w:tr w:rsidR="00576585" w:rsidRPr="00576585" w:rsidTr="00576585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57658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57658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57658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57658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57658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57658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н/а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57658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Базовый уровень,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57658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Качество знаний, %</w:t>
            </w:r>
          </w:p>
        </w:tc>
      </w:tr>
      <w:tr w:rsidR="00576585" w:rsidRPr="00576585" w:rsidTr="00576585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57658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85" w:rsidRPr="00576585" w:rsidRDefault="00576585" w:rsidP="00F7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576585" w:rsidRPr="00576585" w:rsidRDefault="00576585" w:rsidP="00F7687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32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6585" w:rsidRPr="00576585" w:rsidRDefault="00576585" w:rsidP="00F7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3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6585">
        <w:rPr>
          <w:rFonts w:ascii="Times New Roman" w:eastAsia="Times New Roman" w:hAnsi="Times New Roman" w:cs="Times New Roman"/>
          <w:sz w:val="20"/>
          <w:szCs w:val="20"/>
        </w:rPr>
        <w:t>Председатель аттестационной комиссии ____________________          _______________                ______________</w:t>
      </w:r>
    </w:p>
    <w:p w:rsidR="00576585" w:rsidRPr="00576585" w:rsidRDefault="00576585" w:rsidP="00F7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32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7658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подпись                                            Ф.И.О.                                                  дата</w:t>
      </w:r>
    </w:p>
    <w:p w:rsidR="00576585" w:rsidRPr="00576585" w:rsidRDefault="00576585" w:rsidP="00F7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3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6585">
        <w:rPr>
          <w:rFonts w:ascii="Times New Roman" w:eastAsia="Times New Roman" w:hAnsi="Times New Roman" w:cs="Times New Roman"/>
          <w:sz w:val="20"/>
          <w:szCs w:val="20"/>
        </w:rPr>
        <w:t>Члены комиссии:                                       ____________________            ________________              ______________</w:t>
      </w:r>
    </w:p>
    <w:p w:rsidR="00576585" w:rsidRPr="00576585" w:rsidRDefault="00576585" w:rsidP="00F7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32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7658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576585">
        <w:rPr>
          <w:rFonts w:ascii="Times New Roman" w:eastAsia="Times New Roman" w:hAnsi="Times New Roman" w:cs="Times New Roman"/>
          <w:sz w:val="16"/>
          <w:szCs w:val="16"/>
        </w:rPr>
        <w:t>подпись                                             Ф.И.О.                                                 дата</w:t>
      </w:r>
    </w:p>
    <w:p w:rsidR="00576585" w:rsidRPr="00576585" w:rsidRDefault="00576585" w:rsidP="00A56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280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576585" w:rsidRPr="00576585" w:rsidSect="00A5685B">
          <w:pgSz w:w="11909" w:h="16834"/>
          <w:pgMar w:top="567" w:right="710" w:bottom="567" w:left="1134" w:header="720" w:footer="720" w:gutter="0"/>
          <w:cols w:space="720"/>
        </w:sectPr>
      </w:pPr>
      <w:r w:rsidRPr="0057658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576585">
        <w:rPr>
          <w:rFonts w:ascii="Times New Roman" w:eastAsia="Times New Roman" w:hAnsi="Times New Roman" w:cs="Times New Roman"/>
          <w:sz w:val="20"/>
          <w:szCs w:val="20"/>
        </w:rPr>
        <w:t>____________________           ________________                _____________</w:t>
      </w:r>
    </w:p>
    <w:p w:rsidR="00AB04CF" w:rsidRPr="00AB04CF" w:rsidRDefault="00AB04CF" w:rsidP="00AB04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04CF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r w:rsidRPr="00AB04CF">
        <w:rPr>
          <w:rFonts w:ascii="Times New Roman" w:hAnsi="Times New Roman" w:cs="Times New Roman"/>
          <w:sz w:val="20"/>
          <w:szCs w:val="20"/>
        </w:rPr>
        <w:br/>
        <w:t xml:space="preserve">к Положению о квалификационном (комплексном) экзамене </w:t>
      </w:r>
    </w:p>
    <w:p w:rsidR="00AB04CF" w:rsidRPr="00AB04CF" w:rsidRDefault="00AB04CF" w:rsidP="00AB04CF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B04CF">
        <w:rPr>
          <w:rFonts w:ascii="Times New Roman" w:hAnsi="Times New Roman" w:cs="Times New Roman"/>
          <w:b w:val="0"/>
          <w:sz w:val="20"/>
          <w:szCs w:val="20"/>
        </w:rPr>
        <w:t xml:space="preserve"> в Государственном  бюджетном профессиональном</w:t>
      </w:r>
    </w:p>
    <w:p w:rsidR="00AB04CF" w:rsidRPr="00AB04CF" w:rsidRDefault="00AB04CF" w:rsidP="00AB04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04CF">
        <w:rPr>
          <w:rFonts w:ascii="Times New Roman" w:hAnsi="Times New Roman" w:cs="Times New Roman"/>
          <w:sz w:val="20"/>
          <w:szCs w:val="20"/>
        </w:rPr>
        <w:t xml:space="preserve">образовательном  </w:t>
      </w:r>
      <w:proofErr w:type="gramStart"/>
      <w:r w:rsidRPr="00AB04CF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</w:p>
    <w:p w:rsidR="00AB04CF" w:rsidRPr="00AB04CF" w:rsidRDefault="00AB04CF" w:rsidP="00AB04CF">
      <w:pPr>
        <w:jc w:val="right"/>
        <w:rPr>
          <w:rFonts w:ascii="Times New Roman" w:hAnsi="Times New Roman" w:cs="Times New Roman"/>
          <w:sz w:val="20"/>
          <w:szCs w:val="20"/>
        </w:rPr>
      </w:pPr>
      <w:r w:rsidRPr="00AB04CF">
        <w:rPr>
          <w:rFonts w:ascii="Times New Roman" w:hAnsi="Times New Roman" w:cs="Times New Roman"/>
          <w:sz w:val="20"/>
          <w:szCs w:val="20"/>
        </w:rPr>
        <w:t>«Дзержинский техникум бизнеса и технологий»</w:t>
      </w:r>
    </w:p>
    <w:p w:rsidR="00A5685B" w:rsidRDefault="00A5685B" w:rsidP="00A5685B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85B" w:rsidRPr="00A5685B" w:rsidRDefault="00A5685B" w:rsidP="00A5685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5685B">
        <w:rPr>
          <w:rFonts w:ascii="Times New Roman" w:hAnsi="Times New Roman"/>
          <w:b/>
          <w:sz w:val="24"/>
          <w:szCs w:val="24"/>
        </w:rPr>
        <w:t>ОЦЕНОЧНЫЙ ЛИСТ ЭКЗАМЕНА (КВАЛИФИКАЦИОННОГО)</w:t>
      </w:r>
    </w:p>
    <w:p w:rsidR="00A5685B" w:rsidRPr="00A5685B" w:rsidRDefault="00A5685B" w:rsidP="00A5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85B">
        <w:rPr>
          <w:rFonts w:ascii="Times New Roman" w:hAnsi="Times New Roman" w:cs="Times New Roman"/>
          <w:sz w:val="24"/>
          <w:szCs w:val="24"/>
        </w:rPr>
        <w:t>по профессиональному модулю    ________________________________________________</w:t>
      </w:r>
    </w:p>
    <w:p w:rsidR="00A5685B" w:rsidRPr="00A5685B" w:rsidRDefault="00A5685B" w:rsidP="00A5685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5685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код и название модуля</w:t>
      </w:r>
    </w:p>
    <w:p w:rsidR="00A5685B" w:rsidRPr="00A5685B" w:rsidRDefault="00A5685B" w:rsidP="00A5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85B">
        <w:rPr>
          <w:rFonts w:ascii="Times New Roman" w:hAnsi="Times New Roman" w:cs="Times New Roman"/>
          <w:sz w:val="24"/>
          <w:szCs w:val="24"/>
        </w:rPr>
        <w:t>ПК.01________________________________________________________________________</w:t>
      </w:r>
    </w:p>
    <w:p w:rsidR="00A5685B" w:rsidRPr="00A5685B" w:rsidRDefault="00A5685B" w:rsidP="00A5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85B">
        <w:rPr>
          <w:rFonts w:ascii="Times New Roman" w:hAnsi="Times New Roman" w:cs="Times New Roman"/>
          <w:sz w:val="24"/>
          <w:szCs w:val="24"/>
        </w:rPr>
        <w:t>ПК.02_____________________________________________________________________________________________________________________________________________________</w:t>
      </w:r>
    </w:p>
    <w:p w:rsidR="00A5685B" w:rsidRPr="00A5685B" w:rsidRDefault="00A5685B" w:rsidP="00A5685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5685B">
        <w:rPr>
          <w:rFonts w:ascii="Times New Roman" w:hAnsi="Times New Roman" w:cs="Times New Roman"/>
          <w:i/>
          <w:sz w:val="16"/>
          <w:szCs w:val="16"/>
        </w:rPr>
        <w:t>перечень общих и профессиональных компетенций, соответствующих профессиональному модулю</w:t>
      </w:r>
    </w:p>
    <w:p w:rsidR="00A5685B" w:rsidRPr="00A5685B" w:rsidRDefault="00A5685B" w:rsidP="00A56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85B">
        <w:rPr>
          <w:rFonts w:ascii="Times New Roman" w:hAnsi="Times New Roman" w:cs="Times New Roman"/>
          <w:sz w:val="24"/>
          <w:szCs w:val="24"/>
        </w:rPr>
        <w:t>студент</w:t>
      </w:r>
      <w:r w:rsidRPr="00A5685B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_____________________________________________________________________</w:t>
      </w:r>
    </w:p>
    <w:p w:rsidR="00A5685B" w:rsidRPr="00A5685B" w:rsidRDefault="00A5685B" w:rsidP="00A5685B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A5685B" w:rsidRPr="00A5685B" w:rsidRDefault="00A5685B" w:rsidP="00A56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85B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A5685B">
        <w:rPr>
          <w:rFonts w:ascii="Times New Roman" w:hAnsi="Times New Roman" w:cs="Times New Roman"/>
          <w:b/>
          <w:sz w:val="24"/>
          <w:szCs w:val="24"/>
        </w:rPr>
        <w:t>_____</w:t>
      </w:r>
      <w:r w:rsidRPr="00A5685B">
        <w:rPr>
          <w:rFonts w:ascii="Times New Roman" w:hAnsi="Times New Roman" w:cs="Times New Roman"/>
          <w:sz w:val="24"/>
          <w:szCs w:val="24"/>
        </w:rPr>
        <w:t xml:space="preserve">, курс___, специальность </w:t>
      </w:r>
      <w:r w:rsidRPr="00A5685B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A5685B" w:rsidRPr="00A5685B" w:rsidRDefault="00A5685B" w:rsidP="00A5685B">
      <w:pPr>
        <w:spacing w:after="0" w:line="240" w:lineRule="auto"/>
        <w:rPr>
          <w:rFonts w:ascii="Times New Roman" w:eastAsia="TimesNewRomanPSMT" w:hAnsi="Times New Roman" w:cs="Times New Roman"/>
          <w:i/>
        </w:rPr>
      </w:pPr>
      <w:r w:rsidRPr="00A5685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код и наименование специальности</w:t>
      </w:r>
    </w:p>
    <w:p w:rsidR="00A5685B" w:rsidRDefault="00A5685B" w:rsidP="00A5685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5685B">
        <w:rPr>
          <w:rFonts w:ascii="Times New Roman" w:hAnsi="Times New Roman"/>
          <w:b/>
          <w:sz w:val="24"/>
          <w:szCs w:val="24"/>
        </w:rPr>
        <w:t>Результаты промежуточной аттестации по элементам профессионального модуля:</w:t>
      </w:r>
    </w:p>
    <w:p w:rsidR="00A5685B" w:rsidRPr="00A5685B" w:rsidRDefault="00A5685B" w:rsidP="00A5685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1942"/>
        <w:gridCol w:w="1657"/>
        <w:gridCol w:w="2474"/>
      </w:tblGrid>
      <w:tr w:rsidR="00A5685B" w:rsidRPr="00A5685B" w:rsidTr="0080487B">
        <w:trPr>
          <w:trHeight w:val="814"/>
          <w:jc w:val="center"/>
        </w:trPr>
        <w:tc>
          <w:tcPr>
            <w:tcW w:w="4282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85B">
              <w:rPr>
                <w:rFonts w:ascii="Times New Roman" w:hAnsi="Times New Roman"/>
                <w:b/>
                <w:sz w:val="24"/>
                <w:szCs w:val="24"/>
              </w:rPr>
              <w:t>Элементы модуля</w:t>
            </w:r>
          </w:p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85B">
              <w:rPr>
                <w:rFonts w:ascii="Times New Roman" w:hAnsi="Times New Roman"/>
                <w:b/>
                <w:sz w:val="24"/>
                <w:szCs w:val="24"/>
              </w:rPr>
              <w:t>(код и наименование МДК, практик)</w:t>
            </w:r>
          </w:p>
        </w:tc>
        <w:tc>
          <w:tcPr>
            <w:tcW w:w="1942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85B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85B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657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85B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474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5685B">
              <w:rPr>
                <w:rFonts w:ascii="Times New Roman" w:hAnsi="Times New Roman"/>
                <w:b/>
                <w:sz w:val="24"/>
                <w:szCs w:val="24"/>
              </w:rPr>
              <w:t>Квалификационный разряд (категория)</w:t>
            </w:r>
            <w:r w:rsidRPr="00A5685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A5685B" w:rsidRPr="00A5685B" w:rsidTr="0080487B">
        <w:trPr>
          <w:trHeight w:val="542"/>
          <w:jc w:val="center"/>
        </w:trPr>
        <w:tc>
          <w:tcPr>
            <w:tcW w:w="4282" w:type="dxa"/>
            <w:vAlign w:val="center"/>
          </w:tcPr>
          <w:p w:rsidR="00A5685B" w:rsidRPr="00A5685B" w:rsidRDefault="00A5685B" w:rsidP="00A56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85B">
              <w:rPr>
                <w:rFonts w:ascii="Times New Roman" w:hAnsi="Times New Roman" w:cs="Times New Roman"/>
                <w:sz w:val="24"/>
                <w:szCs w:val="24"/>
              </w:rPr>
              <w:t>МДК. 01</w:t>
            </w:r>
          </w:p>
        </w:tc>
        <w:tc>
          <w:tcPr>
            <w:tcW w:w="1942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685B">
              <w:rPr>
                <w:rFonts w:ascii="Times New Roman" w:hAnsi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657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685B" w:rsidRPr="00A5685B" w:rsidTr="0080487B">
        <w:trPr>
          <w:trHeight w:val="542"/>
          <w:jc w:val="center"/>
        </w:trPr>
        <w:tc>
          <w:tcPr>
            <w:tcW w:w="4282" w:type="dxa"/>
            <w:vAlign w:val="center"/>
          </w:tcPr>
          <w:p w:rsidR="00A5685B" w:rsidRPr="00A5685B" w:rsidRDefault="00A5685B" w:rsidP="00A56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85B">
              <w:rPr>
                <w:rFonts w:ascii="Times New Roman" w:hAnsi="Times New Roman" w:cs="Times New Roman"/>
                <w:sz w:val="24"/>
                <w:szCs w:val="24"/>
              </w:rPr>
              <w:t>МДК. 02</w:t>
            </w:r>
          </w:p>
        </w:tc>
        <w:tc>
          <w:tcPr>
            <w:tcW w:w="1942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685B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657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685B" w:rsidRPr="00A5685B" w:rsidTr="0080487B">
        <w:trPr>
          <w:trHeight w:val="542"/>
          <w:jc w:val="center"/>
        </w:trPr>
        <w:tc>
          <w:tcPr>
            <w:tcW w:w="4282" w:type="dxa"/>
            <w:vAlign w:val="center"/>
          </w:tcPr>
          <w:p w:rsidR="00A5685B" w:rsidRPr="00A5685B" w:rsidRDefault="00A5685B" w:rsidP="00A56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85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42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685B">
              <w:rPr>
                <w:rFonts w:ascii="Times New Roman" w:hAnsi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657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685B" w:rsidRPr="00A5685B" w:rsidTr="0080487B">
        <w:trPr>
          <w:trHeight w:val="542"/>
          <w:jc w:val="center"/>
        </w:trPr>
        <w:tc>
          <w:tcPr>
            <w:tcW w:w="4282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85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42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685B">
              <w:rPr>
                <w:rFonts w:ascii="Times New Roman" w:hAnsi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657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685B" w:rsidRPr="00A5685B" w:rsidTr="0080487B">
        <w:trPr>
          <w:trHeight w:val="542"/>
          <w:jc w:val="center"/>
        </w:trPr>
        <w:tc>
          <w:tcPr>
            <w:tcW w:w="4282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685B">
              <w:rPr>
                <w:rFonts w:ascii="Times New Roman" w:hAnsi="Times New Roman"/>
                <w:sz w:val="24"/>
                <w:szCs w:val="24"/>
              </w:rPr>
              <w:t>Практическая квалификационная работа</w:t>
            </w:r>
            <w:r w:rsidRPr="00A5685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42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685B">
              <w:rPr>
                <w:rFonts w:ascii="Times New Roman" w:hAnsi="Times New Roman"/>
                <w:i/>
                <w:sz w:val="24"/>
                <w:szCs w:val="24"/>
              </w:rPr>
              <w:t xml:space="preserve">аттестация </w:t>
            </w:r>
          </w:p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685B">
              <w:rPr>
                <w:rFonts w:ascii="Times New Roman" w:hAnsi="Times New Roman"/>
                <w:i/>
                <w:sz w:val="24"/>
                <w:szCs w:val="24"/>
              </w:rPr>
              <w:t>с оценкой</w:t>
            </w:r>
          </w:p>
        </w:tc>
        <w:tc>
          <w:tcPr>
            <w:tcW w:w="1657" w:type="dxa"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5685B" w:rsidRPr="00A5685B" w:rsidRDefault="00A5685B" w:rsidP="00A5685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5685B" w:rsidRPr="00A5685B" w:rsidRDefault="00A5685B" w:rsidP="00A5685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5685B">
        <w:rPr>
          <w:rFonts w:ascii="Times New Roman" w:hAnsi="Times New Roman"/>
          <w:b/>
          <w:sz w:val="24"/>
          <w:szCs w:val="24"/>
        </w:rPr>
        <w:t xml:space="preserve">Результаты выполнения и защиты курсовой работы (проекта) </w:t>
      </w:r>
    </w:p>
    <w:p w:rsidR="00A5685B" w:rsidRPr="00A5685B" w:rsidRDefault="00A5685B" w:rsidP="00A5685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A5685B">
        <w:rPr>
          <w:rFonts w:ascii="Times New Roman" w:hAnsi="Times New Roman"/>
          <w:i/>
          <w:sz w:val="24"/>
          <w:szCs w:val="24"/>
        </w:rPr>
        <w:t>(если предусмотрено учебным планом)</w:t>
      </w:r>
    </w:p>
    <w:p w:rsidR="00A5685B" w:rsidRPr="00A5685B" w:rsidRDefault="00A5685B" w:rsidP="00A5685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5685B">
        <w:rPr>
          <w:rFonts w:ascii="Times New Roman" w:hAnsi="Times New Roman"/>
          <w:b/>
          <w:sz w:val="24"/>
          <w:szCs w:val="24"/>
        </w:rPr>
        <w:t xml:space="preserve">Тема __________________________________________________________________________________________________________________________________________________________ </w:t>
      </w:r>
    </w:p>
    <w:p w:rsidR="00A5685B" w:rsidRPr="00A5685B" w:rsidRDefault="00A5685B" w:rsidP="00A5685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5685B">
        <w:rPr>
          <w:rFonts w:ascii="Times New Roman" w:hAnsi="Times New Roman"/>
          <w:b/>
          <w:sz w:val="24"/>
          <w:szCs w:val="24"/>
        </w:rPr>
        <w:t>Оценка____________________</w:t>
      </w:r>
    </w:p>
    <w:p w:rsidR="00A5685B" w:rsidRPr="00A5685B" w:rsidRDefault="00A5685B" w:rsidP="00A5685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5685B" w:rsidRPr="00A5685B" w:rsidRDefault="00A5685B" w:rsidP="00A568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5685B">
        <w:rPr>
          <w:rFonts w:ascii="Times New Roman" w:hAnsi="Times New Roman"/>
          <w:b/>
          <w:sz w:val="24"/>
          <w:szCs w:val="24"/>
        </w:rPr>
        <w:t>Итоги экзамена (квалификационного) по профессиональному модулю:</w:t>
      </w:r>
    </w:p>
    <w:p w:rsidR="00A5685B" w:rsidRPr="00A5685B" w:rsidRDefault="00A5685B" w:rsidP="00A5685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5685B">
        <w:rPr>
          <w:rFonts w:ascii="Times New Roman" w:hAnsi="Times New Roman"/>
          <w:b/>
          <w:sz w:val="24"/>
          <w:szCs w:val="24"/>
        </w:rPr>
        <w:t>Результат оценки:</w:t>
      </w:r>
    </w:p>
    <w:p w:rsidR="00A5685B" w:rsidRPr="00A5685B" w:rsidRDefault="00A5685B" w:rsidP="00A5685B">
      <w:pPr>
        <w:pStyle w:val="a4"/>
        <w:rPr>
          <w:rFonts w:ascii="Times New Roman" w:hAnsi="Times New Roman"/>
          <w:sz w:val="16"/>
          <w:szCs w:val="16"/>
        </w:rPr>
      </w:pPr>
      <w:r w:rsidRPr="00A5685B">
        <w:rPr>
          <w:rFonts w:ascii="Times New Roman" w:hAnsi="Times New Roman"/>
          <w:b/>
          <w:sz w:val="24"/>
          <w:szCs w:val="24"/>
        </w:rPr>
        <w:t>ВПД</w:t>
      </w:r>
      <w:r w:rsidRPr="00A5685B">
        <w:rPr>
          <w:rFonts w:ascii="Times New Roman" w:hAnsi="Times New Roman"/>
          <w:sz w:val="24"/>
          <w:szCs w:val="24"/>
        </w:rPr>
        <w:t xml:space="preserve"> __________________________________             ____________________         ________    </w:t>
      </w:r>
    </w:p>
    <w:p w:rsidR="00A5685B" w:rsidRPr="00A5685B" w:rsidRDefault="00A5685B" w:rsidP="00A5685B">
      <w:pPr>
        <w:pStyle w:val="a4"/>
        <w:rPr>
          <w:rFonts w:ascii="Times New Roman" w:hAnsi="Times New Roman"/>
          <w:i/>
          <w:sz w:val="16"/>
          <w:szCs w:val="16"/>
        </w:rPr>
      </w:pPr>
      <w:r w:rsidRPr="00A5685B">
        <w:rPr>
          <w:rFonts w:ascii="Times New Roman" w:hAnsi="Times New Roman"/>
          <w:i/>
          <w:sz w:val="16"/>
          <w:szCs w:val="16"/>
        </w:rPr>
        <w:t xml:space="preserve">                     наименование вида профессиональной деятельности                                               </w:t>
      </w:r>
      <w:proofErr w:type="gramStart"/>
      <w:r w:rsidRPr="00A5685B">
        <w:rPr>
          <w:rFonts w:ascii="Times New Roman" w:hAnsi="Times New Roman"/>
          <w:i/>
          <w:sz w:val="16"/>
          <w:szCs w:val="16"/>
        </w:rPr>
        <w:t>освоен</w:t>
      </w:r>
      <w:proofErr w:type="gramEnd"/>
      <w:r w:rsidRPr="00A5685B">
        <w:rPr>
          <w:rFonts w:ascii="Times New Roman" w:hAnsi="Times New Roman"/>
          <w:i/>
          <w:sz w:val="16"/>
          <w:szCs w:val="16"/>
        </w:rPr>
        <w:t>/не освоен                                оценка</w:t>
      </w:r>
    </w:p>
    <w:p w:rsidR="00A5685B" w:rsidRPr="00A5685B" w:rsidRDefault="00A5685B" w:rsidP="00A5685B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691"/>
        <w:gridCol w:w="234"/>
        <w:gridCol w:w="1882"/>
        <w:gridCol w:w="234"/>
        <w:gridCol w:w="3990"/>
      </w:tblGrid>
      <w:tr w:rsidR="00A5685B" w:rsidRPr="00A5685B" w:rsidTr="0080487B"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85B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85B" w:rsidRPr="00A5685B" w:rsidTr="0080487B"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85B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34" w:type="dxa"/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85B" w:rsidRPr="00A5685B" w:rsidTr="0080487B"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5B" w:rsidRPr="00A5685B" w:rsidTr="0080487B"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5B" w:rsidRPr="00A5685B" w:rsidTr="0080487B"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5B" w:rsidRPr="00A5685B" w:rsidTr="0080487B"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85B" w:rsidRPr="00A5685B" w:rsidRDefault="00A5685B" w:rsidP="00A5685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85B" w:rsidRPr="00A5685B" w:rsidRDefault="00A5685B" w:rsidP="00A5685B">
      <w:pPr>
        <w:pStyle w:val="a4"/>
        <w:rPr>
          <w:rFonts w:ascii="Times New Roman" w:hAnsi="Times New Roman"/>
          <w:sz w:val="18"/>
          <w:szCs w:val="18"/>
        </w:rPr>
      </w:pPr>
    </w:p>
    <w:p w:rsidR="00FA09D2" w:rsidRPr="00AB04CF" w:rsidRDefault="00A5685B" w:rsidP="00AB04CF">
      <w:pPr>
        <w:pStyle w:val="a4"/>
        <w:rPr>
          <w:rFonts w:ascii="Times New Roman" w:hAnsi="Times New Roman"/>
          <w:sz w:val="18"/>
          <w:szCs w:val="18"/>
        </w:rPr>
      </w:pPr>
      <w:r w:rsidRPr="00A5685B">
        <w:rPr>
          <w:rFonts w:ascii="Times New Roman" w:hAnsi="Times New Roman"/>
          <w:sz w:val="18"/>
          <w:szCs w:val="18"/>
        </w:rPr>
        <w:t>* Графа заполняется при проведении экзамена (квалификационного) по ПМ. Выполнение работ по одной или нескольким профессиям рабочих, должностям служащих</w:t>
      </w:r>
    </w:p>
    <w:sectPr w:rsidR="00FA09D2" w:rsidRPr="00AB04CF" w:rsidSect="00A568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C0"/>
    <w:multiLevelType w:val="multilevel"/>
    <w:tmpl w:val="761221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BE44E12"/>
    <w:multiLevelType w:val="multilevel"/>
    <w:tmpl w:val="F7CAC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18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E631077"/>
    <w:multiLevelType w:val="hybridMultilevel"/>
    <w:tmpl w:val="A586B66C"/>
    <w:lvl w:ilvl="0" w:tplc="C054F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0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83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60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8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8D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65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4D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E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A3397C"/>
    <w:multiLevelType w:val="hybridMultilevel"/>
    <w:tmpl w:val="9A3C60E0"/>
    <w:lvl w:ilvl="0" w:tplc="A08453CE">
      <w:start w:val="2016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">
    <w:nsid w:val="1B4B4EAD"/>
    <w:multiLevelType w:val="hybridMultilevel"/>
    <w:tmpl w:val="394A2E30"/>
    <w:lvl w:ilvl="0" w:tplc="88440996">
      <w:start w:val="2016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CA34F08"/>
    <w:multiLevelType w:val="hybridMultilevel"/>
    <w:tmpl w:val="6A84A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026E3F"/>
    <w:multiLevelType w:val="hybridMultilevel"/>
    <w:tmpl w:val="81982BC4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7">
    <w:nsid w:val="1E7C3E04"/>
    <w:multiLevelType w:val="multilevel"/>
    <w:tmpl w:val="D31C6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2B2C614A"/>
    <w:multiLevelType w:val="multilevel"/>
    <w:tmpl w:val="49CC8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301A1907"/>
    <w:multiLevelType w:val="hybridMultilevel"/>
    <w:tmpl w:val="6F3CC20C"/>
    <w:lvl w:ilvl="0" w:tplc="BA8AEA26">
      <w:start w:val="2016"/>
      <w:numFmt w:val="decimal"/>
      <w:lvlText w:val="%1"/>
      <w:lvlJc w:val="left"/>
      <w:pPr>
        <w:ind w:left="54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0" w:hanging="360"/>
      </w:pPr>
    </w:lvl>
    <w:lvl w:ilvl="2" w:tplc="0419001B" w:tentative="1">
      <w:start w:val="1"/>
      <w:numFmt w:val="lowerRoman"/>
      <w:lvlText w:val="%3."/>
      <w:lvlJc w:val="right"/>
      <w:pPr>
        <w:ind w:left="6690" w:hanging="180"/>
      </w:pPr>
    </w:lvl>
    <w:lvl w:ilvl="3" w:tplc="0419000F" w:tentative="1">
      <w:start w:val="1"/>
      <w:numFmt w:val="decimal"/>
      <w:lvlText w:val="%4."/>
      <w:lvlJc w:val="left"/>
      <w:pPr>
        <w:ind w:left="7410" w:hanging="360"/>
      </w:pPr>
    </w:lvl>
    <w:lvl w:ilvl="4" w:tplc="04190019" w:tentative="1">
      <w:start w:val="1"/>
      <w:numFmt w:val="lowerLetter"/>
      <w:lvlText w:val="%5."/>
      <w:lvlJc w:val="left"/>
      <w:pPr>
        <w:ind w:left="8130" w:hanging="360"/>
      </w:pPr>
    </w:lvl>
    <w:lvl w:ilvl="5" w:tplc="0419001B" w:tentative="1">
      <w:start w:val="1"/>
      <w:numFmt w:val="lowerRoman"/>
      <w:lvlText w:val="%6."/>
      <w:lvlJc w:val="right"/>
      <w:pPr>
        <w:ind w:left="8850" w:hanging="180"/>
      </w:pPr>
    </w:lvl>
    <w:lvl w:ilvl="6" w:tplc="0419000F" w:tentative="1">
      <w:start w:val="1"/>
      <w:numFmt w:val="decimal"/>
      <w:lvlText w:val="%7."/>
      <w:lvlJc w:val="left"/>
      <w:pPr>
        <w:ind w:left="9570" w:hanging="360"/>
      </w:pPr>
    </w:lvl>
    <w:lvl w:ilvl="7" w:tplc="04190019" w:tentative="1">
      <w:start w:val="1"/>
      <w:numFmt w:val="lowerLetter"/>
      <w:lvlText w:val="%8."/>
      <w:lvlJc w:val="left"/>
      <w:pPr>
        <w:ind w:left="10290" w:hanging="360"/>
      </w:pPr>
    </w:lvl>
    <w:lvl w:ilvl="8" w:tplc="0419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10">
    <w:nsid w:val="33F7542B"/>
    <w:multiLevelType w:val="hybridMultilevel"/>
    <w:tmpl w:val="5E96399C"/>
    <w:lvl w:ilvl="0" w:tplc="A6884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2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6E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A9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0E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EE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E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A3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64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CB6F2E"/>
    <w:multiLevelType w:val="hybridMultilevel"/>
    <w:tmpl w:val="E4C4F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374D"/>
    <w:multiLevelType w:val="hybridMultilevel"/>
    <w:tmpl w:val="3D509D46"/>
    <w:lvl w:ilvl="0" w:tplc="824AF32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34993"/>
    <w:multiLevelType w:val="hybridMultilevel"/>
    <w:tmpl w:val="7FB81B4C"/>
    <w:lvl w:ilvl="0" w:tplc="2DFC856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7891C2A"/>
    <w:multiLevelType w:val="hybridMultilevel"/>
    <w:tmpl w:val="7F8A65E6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5">
    <w:nsid w:val="5671657A"/>
    <w:multiLevelType w:val="multilevel"/>
    <w:tmpl w:val="80F82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594F65FC"/>
    <w:multiLevelType w:val="hybridMultilevel"/>
    <w:tmpl w:val="907EC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C401F"/>
    <w:multiLevelType w:val="hybridMultilevel"/>
    <w:tmpl w:val="511E3FC2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8">
    <w:nsid w:val="5AC46276"/>
    <w:multiLevelType w:val="hybridMultilevel"/>
    <w:tmpl w:val="2F04F802"/>
    <w:lvl w:ilvl="0" w:tplc="824AF324">
      <w:start w:val="1"/>
      <w:numFmt w:val="decimal"/>
      <w:lvlText w:val="1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D93896"/>
    <w:multiLevelType w:val="multilevel"/>
    <w:tmpl w:val="6878225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20">
    <w:nsid w:val="5D9614FA"/>
    <w:multiLevelType w:val="hybridMultilevel"/>
    <w:tmpl w:val="B94A0382"/>
    <w:lvl w:ilvl="0" w:tplc="CDF24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4F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C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41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42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21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8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6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4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2E41DA2"/>
    <w:multiLevelType w:val="hybridMultilevel"/>
    <w:tmpl w:val="25FA393C"/>
    <w:lvl w:ilvl="0" w:tplc="654A477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92DEB"/>
    <w:multiLevelType w:val="hybridMultilevel"/>
    <w:tmpl w:val="794A7D30"/>
    <w:lvl w:ilvl="0" w:tplc="2FDED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85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0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A8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E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2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2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84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481A36"/>
    <w:multiLevelType w:val="hybridMultilevel"/>
    <w:tmpl w:val="9578C1B8"/>
    <w:lvl w:ilvl="0" w:tplc="9B16236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85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0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A8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E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2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2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84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C05798"/>
    <w:multiLevelType w:val="hybridMultilevel"/>
    <w:tmpl w:val="2F6E184A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25">
    <w:nsid w:val="73386921"/>
    <w:multiLevelType w:val="multilevel"/>
    <w:tmpl w:val="CCD000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74702D51"/>
    <w:multiLevelType w:val="hybridMultilevel"/>
    <w:tmpl w:val="8708A854"/>
    <w:lvl w:ilvl="0" w:tplc="4CA6D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CF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28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00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EF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CE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2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AA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E3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88E2C98"/>
    <w:multiLevelType w:val="hybridMultilevel"/>
    <w:tmpl w:val="E77067E8"/>
    <w:lvl w:ilvl="0" w:tplc="924CD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C8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62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6A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4B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06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05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AE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C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D2471B"/>
    <w:multiLevelType w:val="hybridMultilevel"/>
    <w:tmpl w:val="5282AAA8"/>
    <w:lvl w:ilvl="0" w:tplc="B3D0AC7A">
      <w:start w:val="2016"/>
      <w:numFmt w:val="decimal"/>
      <w:lvlText w:val="%1"/>
      <w:lvlJc w:val="left"/>
      <w:pPr>
        <w:ind w:left="55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9">
    <w:nsid w:val="7B110449"/>
    <w:multiLevelType w:val="hybridMultilevel"/>
    <w:tmpl w:val="1D000DCA"/>
    <w:lvl w:ilvl="0" w:tplc="61A42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00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4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43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4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2D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A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29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A5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6156BA"/>
    <w:multiLevelType w:val="hybridMultilevel"/>
    <w:tmpl w:val="A8763F98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20"/>
  </w:num>
  <w:num w:numId="5">
    <w:abstractNumId w:val="2"/>
  </w:num>
  <w:num w:numId="6">
    <w:abstractNumId w:val="22"/>
  </w:num>
  <w:num w:numId="7">
    <w:abstractNumId w:val="26"/>
  </w:num>
  <w:num w:numId="8">
    <w:abstractNumId w:val="1"/>
  </w:num>
  <w:num w:numId="9">
    <w:abstractNumId w:val="12"/>
  </w:num>
  <w:num w:numId="10">
    <w:abstractNumId w:val="18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  <w:num w:numId="15">
    <w:abstractNumId w:val="23"/>
  </w:num>
  <w:num w:numId="16">
    <w:abstractNumId w:val="21"/>
  </w:num>
  <w:num w:numId="17">
    <w:abstractNumId w:val="14"/>
  </w:num>
  <w:num w:numId="18">
    <w:abstractNumId w:val="8"/>
  </w:num>
  <w:num w:numId="19">
    <w:abstractNumId w:val="19"/>
  </w:num>
  <w:num w:numId="20">
    <w:abstractNumId w:val="16"/>
  </w:num>
  <w:num w:numId="21">
    <w:abstractNumId w:val="11"/>
  </w:num>
  <w:num w:numId="22">
    <w:abstractNumId w:val="6"/>
  </w:num>
  <w:num w:numId="23">
    <w:abstractNumId w:val="30"/>
  </w:num>
  <w:num w:numId="24">
    <w:abstractNumId w:val="24"/>
  </w:num>
  <w:num w:numId="25">
    <w:abstractNumId w:val="17"/>
  </w:num>
  <w:num w:numId="26">
    <w:abstractNumId w:val="25"/>
  </w:num>
  <w:num w:numId="27">
    <w:abstractNumId w:val="4"/>
  </w:num>
  <w:num w:numId="28">
    <w:abstractNumId w:val="9"/>
  </w:num>
  <w:num w:numId="29">
    <w:abstractNumId w:val="3"/>
  </w:num>
  <w:num w:numId="30">
    <w:abstractNumId w:val="2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EF"/>
    <w:rsid w:val="00063844"/>
    <w:rsid w:val="00070E52"/>
    <w:rsid w:val="000A5F4A"/>
    <w:rsid w:val="00103DD3"/>
    <w:rsid w:val="001304F0"/>
    <w:rsid w:val="001374ED"/>
    <w:rsid w:val="001863DE"/>
    <w:rsid w:val="001F5057"/>
    <w:rsid w:val="00200B73"/>
    <w:rsid w:val="00201CEF"/>
    <w:rsid w:val="00224334"/>
    <w:rsid w:val="0026551F"/>
    <w:rsid w:val="002F0E2B"/>
    <w:rsid w:val="00363A5A"/>
    <w:rsid w:val="003C5455"/>
    <w:rsid w:val="00437097"/>
    <w:rsid w:val="004524C4"/>
    <w:rsid w:val="004C121E"/>
    <w:rsid w:val="004C5928"/>
    <w:rsid w:val="00576585"/>
    <w:rsid w:val="00692DF9"/>
    <w:rsid w:val="0071598D"/>
    <w:rsid w:val="00793241"/>
    <w:rsid w:val="007C4169"/>
    <w:rsid w:val="00857FD4"/>
    <w:rsid w:val="008A4DE8"/>
    <w:rsid w:val="00943E90"/>
    <w:rsid w:val="009C33C1"/>
    <w:rsid w:val="00A31983"/>
    <w:rsid w:val="00A36534"/>
    <w:rsid w:val="00A5685B"/>
    <w:rsid w:val="00AB04CF"/>
    <w:rsid w:val="00AB5773"/>
    <w:rsid w:val="00B333B9"/>
    <w:rsid w:val="00B8312D"/>
    <w:rsid w:val="00BA5794"/>
    <w:rsid w:val="00BC26C6"/>
    <w:rsid w:val="00CC4A60"/>
    <w:rsid w:val="00D91021"/>
    <w:rsid w:val="00E62C0A"/>
    <w:rsid w:val="00ED0788"/>
    <w:rsid w:val="00F3262B"/>
    <w:rsid w:val="00F76875"/>
    <w:rsid w:val="00FA09D2"/>
    <w:rsid w:val="00FB079E"/>
    <w:rsid w:val="00FD10BB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CEF"/>
    <w:pPr>
      <w:ind w:left="720"/>
      <w:contextualSpacing/>
    </w:pPr>
  </w:style>
  <w:style w:type="paragraph" w:styleId="a4">
    <w:name w:val="No Spacing"/>
    <w:qFormat/>
    <w:rsid w:val="00FA09D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FA09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09D2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5765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169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rsid w:val="00857FD4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3C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B04CF"/>
    <w:rPr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4CF"/>
    <w:pPr>
      <w:widowControl w:val="0"/>
      <w:shd w:val="clear" w:color="auto" w:fill="FFFFFF"/>
      <w:spacing w:after="900" w:line="322" w:lineRule="exact"/>
      <w:jc w:val="center"/>
    </w:pPr>
    <w:rPr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CEF"/>
    <w:pPr>
      <w:ind w:left="720"/>
      <w:contextualSpacing/>
    </w:pPr>
  </w:style>
  <w:style w:type="paragraph" w:styleId="a4">
    <w:name w:val="No Spacing"/>
    <w:qFormat/>
    <w:rsid w:val="00FA09D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FA09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09D2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5765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169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rsid w:val="00857FD4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3C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B04CF"/>
    <w:rPr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4CF"/>
    <w:pPr>
      <w:widowControl w:val="0"/>
      <w:shd w:val="clear" w:color="auto" w:fill="FFFFFF"/>
      <w:spacing w:after="900" w:line="322" w:lineRule="exact"/>
      <w:jc w:val="center"/>
    </w:pPr>
    <w:rPr>
      <w:b/>
      <w:b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20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1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9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0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2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7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D844-BD16-4381-99D6-0FDA1443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Cab-29</dc:creator>
  <cp:keywords/>
  <dc:description/>
  <cp:lastModifiedBy>Радевич</cp:lastModifiedBy>
  <cp:revision>24</cp:revision>
  <cp:lastPrinted>2016-06-18T06:17:00Z</cp:lastPrinted>
  <dcterms:created xsi:type="dcterms:W3CDTF">2014-02-18T11:07:00Z</dcterms:created>
  <dcterms:modified xsi:type="dcterms:W3CDTF">2016-10-07T11:48:00Z</dcterms:modified>
</cp:coreProperties>
</file>